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9C" w:rsidRPr="00B403BC" w:rsidRDefault="004F159C" w:rsidP="004F159C">
      <w:pPr>
        <w:spacing w:after="0" w:line="360" w:lineRule="auto"/>
        <w:ind w:firstLine="360"/>
        <w:rPr>
          <w:rFonts w:ascii="Times New Roman" w:hAnsi="Times New Roman"/>
          <w:b/>
          <w:sz w:val="26"/>
          <w:szCs w:val="26"/>
        </w:rPr>
      </w:pPr>
    </w:p>
    <w:p w:rsidR="00E956DB" w:rsidRDefault="00387BAC" w:rsidP="00387BAC">
      <w:pPr>
        <w:pStyle w:val="a5"/>
        <w:jc w:val="center"/>
        <w:rPr>
          <w:b/>
          <w:szCs w:val="26"/>
        </w:rPr>
      </w:pPr>
      <w:r>
        <w:rPr>
          <w:b/>
          <w:noProof/>
          <w:szCs w:val="26"/>
          <w:lang w:bidi="ar-SA"/>
        </w:rPr>
        <w:drawing>
          <wp:inline distT="0" distB="0" distL="0" distR="0">
            <wp:extent cx="6507480" cy="8389405"/>
            <wp:effectExtent l="0" t="0" r="0" b="0"/>
            <wp:docPr id="1" name="Рисунок 1" descr="C:\Users\доу 5\Desktop\2019 - 2020\Программа Эврика\1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у 5\Desktop\2019 - 2020\Программа Эврика\1 лист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7480" cy="8389405"/>
                    </a:xfrm>
                    <a:prstGeom prst="rect">
                      <a:avLst/>
                    </a:prstGeom>
                    <a:noFill/>
                    <a:ln>
                      <a:noFill/>
                    </a:ln>
                  </pic:spPr>
                </pic:pic>
              </a:graphicData>
            </a:graphic>
          </wp:inline>
        </w:drawing>
      </w:r>
    </w:p>
    <w:p w:rsidR="00E956DB" w:rsidRDefault="00E956DB" w:rsidP="001D6E3E">
      <w:pPr>
        <w:pStyle w:val="a5"/>
        <w:spacing w:line="360" w:lineRule="auto"/>
        <w:ind w:left="403"/>
        <w:jc w:val="center"/>
        <w:rPr>
          <w:b/>
          <w:szCs w:val="26"/>
        </w:rPr>
      </w:pPr>
    </w:p>
    <w:p w:rsidR="00E956DB" w:rsidRDefault="00E956DB" w:rsidP="001D6E3E">
      <w:pPr>
        <w:pStyle w:val="a5"/>
        <w:spacing w:line="360" w:lineRule="auto"/>
        <w:ind w:left="403"/>
        <w:jc w:val="center"/>
        <w:rPr>
          <w:b/>
          <w:szCs w:val="26"/>
        </w:rPr>
      </w:pPr>
    </w:p>
    <w:p w:rsidR="00E956DB" w:rsidRDefault="00E956DB" w:rsidP="001D6E3E">
      <w:pPr>
        <w:pStyle w:val="a5"/>
        <w:spacing w:line="360" w:lineRule="auto"/>
        <w:ind w:left="403"/>
        <w:jc w:val="center"/>
        <w:rPr>
          <w:b/>
          <w:szCs w:val="26"/>
        </w:rPr>
      </w:pPr>
    </w:p>
    <w:p w:rsidR="004B143A" w:rsidRDefault="004B143A" w:rsidP="00E956DB">
      <w:pPr>
        <w:spacing w:after="0" w:line="240" w:lineRule="auto"/>
        <w:ind w:firstLine="360"/>
        <w:jc w:val="center"/>
        <w:rPr>
          <w:rFonts w:ascii="Times New Roman" w:hAnsi="Times New Roman"/>
          <w:b/>
          <w:sz w:val="24"/>
          <w:szCs w:val="24"/>
        </w:rPr>
      </w:pPr>
      <w:bookmarkStart w:id="0" w:name="_GoBack"/>
      <w:bookmarkEnd w:id="0"/>
    </w:p>
    <w:p w:rsidR="0006416F" w:rsidRDefault="00E956DB" w:rsidP="00E956DB">
      <w:pPr>
        <w:spacing w:after="0" w:line="240" w:lineRule="auto"/>
        <w:ind w:firstLine="360"/>
        <w:jc w:val="center"/>
        <w:rPr>
          <w:rFonts w:ascii="Times New Roman" w:hAnsi="Times New Roman"/>
          <w:b/>
          <w:sz w:val="24"/>
          <w:szCs w:val="24"/>
        </w:rPr>
      </w:pPr>
      <w:r>
        <w:rPr>
          <w:rFonts w:ascii="Times New Roman" w:hAnsi="Times New Roman"/>
          <w:b/>
          <w:sz w:val="24"/>
          <w:szCs w:val="24"/>
        </w:rPr>
        <w:lastRenderedPageBreak/>
        <w:t>ОГЛАВЛЕНИЕ</w:t>
      </w:r>
      <w:r w:rsidR="004A27EA">
        <w:rPr>
          <w:rFonts w:ascii="Times New Roman" w:hAnsi="Times New Roman"/>
          <w:b/>
          <w:sz w:val="24"/>
          <w:szCs w:val="24"/>
        </w:rPr>
        <w:t xml:space="preserve">  </w:t>
      </w:r>
    </w:p>
    <w:tbl>
      <w:tblPr>
        <w:tblpPr w:leftFromText="180" w:rightFromText="180" w:vertAnchor="text" w:horzAnchor="margin" w:tblpY="34"/>
        <w:tblOverlap w:val="neve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951"/>
        <w:gridCol w:w="1043"/>
      </w:tblGrid>
      <w:tr w:rsidR="00E956DB" w:rsidRPr="00C01384" w:rsidTr="009B691F">
        <w:tc>
          <w:tcPr>
            <w:tcW w:w="438" w:type="pct"/>
          </w:tcPr>
          <w:p w:rsidR="00E956DB" w:rsidRPr="00C01384" w:rsidRDefault="00E956DB" w:rsidP="0006416F">
            <w:pPr>
              <w:spacing w:after="0" w:line="360" w:lineRule="auto"/>
              <w:jc w:val="both"/>
              <w:rPr>
                <w:rFonts w:ascii="Times New Roman" w:hAnsi="Times New Roman"/>
                <w:b/>
                <w:sz w:val="24"/>
                <w:szCs w:val="24"/>
              </w:rPr>
            </w:pPr>
            <w:r w:rsidRPr="00C01384">
              <w:rPr>
                <w:rFonts w:ascii="Times New Roman" w:hAnsi="Times New Roman"/>
                <w:b/>
                <w:sz w:val="24"/>
                <w:szCs w:val="24"/>
              </w:rPr>
              <w:t>№</w:t>
            </w:r>
          </w:p>
        </w:tc>
        <w:tc>
          <w:tcPr>
            <w:tcW w:w="4086" w:type="pct"/>
          </w:tcPr>
          <w:p w:rsidR="00E956DB" w:rsidRPr="00C01384" w:rsidRDefault="00E956DB" w:rsidP="0006416F">
            <w:pPr>
              <w:spacing w:after="0" w:line="360" w:lineRule="auto"/>
              <w:jc w:val="both"/>
              <w:rPr>
                <w:rFonts w:ascii="Times New Roman" w:hAnsi="Times New Roman"/>
                <w:b/>
                <w:sz w:val="24"/>
                <w:szCs w:val="24"/>
              </w:rPr>
            </w:pPr>
            <w:r w:rsidRPr="00C01384">
              <w:rPr>
                <w:rFonts w:ascii="Times New Roman" w:hAnsi="Times New Roman"/>
                <w:b/>
                <w:sz w:val="24"/>
                <w:szCs w:val="24"/>
              </w:rPr>
              <w:t>Содержание разделов</w:t>
            </w:r>
          </w:p>
        </w:tc>
        <w:tc>
          <w:tcPr>
            <w:tcW w:w="476" w:type="pct"/>
          </w:tcPr>
          <w:p w:rsidR="00E956DB" w:rsidRPr="00C01384" w:rsidRDefault="00E956DB" w:rsidP="0006416F">
            <w:pPr>
              <w:spacing w:after="0" w:line="360" w:lineRule="auto"/>
              <w:jc w:val="both"/>
              <w:rPr>
                <w:rFonts w:ascii="Times New Roman" w:hAnsi="Times New Roman"/>
                <w:b/>
                <w:sz w:val="24"/>
                <w:szCs w:val="24"/>
              </w:rPr>
            </w:pPr>
            <w:r w:rsidRPr="00C01384">
              <w:rPr>
                <w:rFonts w:ascii="Times New Roman" w:hAnsi="Times New Roman"/>
                <w:b/>
                <w:sz w:val="24"/>
                <w:szCs w:val="24"/>
              </w:rPr>
              <w:t>стр.</w:t>
            </w:r>
          </w:p>
        </w:tc>
      </w:tr>
      <w:tr w:rsidR="00E956DB" w:rsidRPr="00C01384" w:rsidTr="009B691F">
        <w:tc>
          <w:tcPr>
            <w:tcW w:w="438" w:type="pct"/>
          </w:tcPr>
          <w:p w:rsidR="00E956DB" w:rsidRPr="00C01384" w:rsidRDefault="00E956DB" w:rsidP="0006416F">
            <w:pPr>
              <w:spacing w:after="0" w:line="360" w:lineRule="auto"/>
              <w:jc w:val="both"/>
              <w:rPr>
                <w:rFonts w:ascii="Times New Roman" w:hAnsi="Times New Roman"/>
                <w:b/>
                <w:sz w:val="24"/>
                <w:szCs w:val="24"/>
              </w:rPr>
            </w:pPr>
          </w:p>
        </w:tc>
        <w:tc>
          <w:tcPr>
            <w:tcW w:w="4086" w:type="pct"/>
          </w:tcPr>
          <w:p w:rsidR="00E956DB" w:rsidRPr="00C01384" w:rsidRDefault="00E956DB" w:rsidP="0006416F">
            <w:pPr>
              <w:spacing w:after="0" w:line="360" w:lineRule="auto"/>
              <w:jc w:val="both"/>
              <w:rPr>
                <w:rFonts w:ascii="Times New Roman" w:hAnsi="Times New Roman"/>
                <w:b/>
                <w:sz w:val="24"/>
                <w:szCs w:val="24"/>
              </w:rPr>
            </w:pPr>
            <w:r>
              <w:rPr>
                <w:rFonts w:ascii="Times New Roman" w:hAnsi="Times New Roman"/>
                <w:b/>
                <w:sz w:val="24"/>
                <w:szCs w:val="24"/>
              </w:rPr>
              <w:t>Введение.</w:t>
            </w:r>
          </w:p>
        </w:tc>
        <w:tc>
          <w:tcPr>
            <w:tcW w:w="476" w:type="pct"/>
          </w:tcPr>
          <w:p w:rsidR="00E956DB" w:rsidRPr="00C01384" w:rsidRDefault="00E956DB" w:rsidP="004B143A">
            <w:pPr>
              <w:spacing w:after="0" w:line="360" w:lineRule="auto"/>
              <w:jc w:val="both"/>
              <w:rPr>
                <w:rFonts w:ascii="Times New Roman" w:hAnsi="Times New Roman"/>
                <w:b/>
                <w:sz w:val="24"/>
                <w:szCs w:val="24"/>
              </w:rPr>
            </w:pPr>
            <w:r w:rsidRPr="00C01384">
              <w:rPr>
                <w:rFonts w:ascii="Times New Roman" w:hAnsi="Times New Roman"/>
                <w:sz w:val="24"/>
                <w:szCs w:val="24"/>
              </w:rPr>
              <w:t>3</w:t>
            </w:r>
          </w:p>
        </w:tc>
      </w:tr>
      <w:tr w:rsidR="00E956DB" w:rsidRPr="00361450" w:rsidTr="009B691F">
        <w:tc>
          <w:tcPr>
            <w:tcW w:w="438" w:type="pct"/>
          </w:tcPr>
          <w:p w:rsidR="00E956DB" w:rsidRPr="00C01384" w:rsidRDefault="00E956DB" w:rsidP="0006416F">
            <w:pPr>
              <w:spacing w:after="0" w:line="360" w:lineRule="auto"/>
              <w:jc w:val="both"/>
              <w:rPr>
                <w:rFonts w:ascii="Times New Roman" w:hAnsi="Times New Roman"/>
                <w:b/>
                <w:sz w:val="24"/>
                <w:szCs w:val="24"/>
                <w:lang w:val="en-US"/>
              </w:rPr>
            </w:pPr>
            <w:r>
              <w:rPr>
                <w:rFonts w:ascii="Times New Roman" w:hAnsi="Times New Roman"/>
                <w:b/>
                <w:sz w:val="24"/>
                <w:szCs w:val="24"/>
                <w:lang w:val="en-US"/>
              </w:rPr>
              <w:t>I</w:t>
            </w:r>
          </w:p>
        </w:tc>
        <w:tc>
          <w:tcPr>
            <w:tcW w:w="4086" w:type="pct"/>
          </w:tcPr>
          <w:p w:rsidR="00E956DB" w:rsidRPr="00C01384" w:rsidRDefault="00E956DB" w:rsidP="0006416F">
            <w:pPr>
              <w:spacing w:after="0" w:line="360" w:lineRule="auto"/>
              <w:jc w:val="both"/>
              <w:rPr>
                <w:rFonts w:ascii="Times New Roman" w:hAnsi="Times New Roman"/>
                <w:b/>
                <w:sz w:val="24"/>
                <w:szCs w:val="24"/>
              </w:rPr>
            </w:pPr>
            <w:r>
              <w:rPr>
                <w:rFonts w:ascii="Times New Roman" w:hAnsi="Times New Roman"/>
                <w:b/>
                <w:sz w:val="24"/>
                <w:szCs w:val="24"/>
              </w:rPr>
              <w:t>ЦЕЛЕВОЙ РАЗДЕЛ</w:t>
            </w:r>
          </w:p>
        </w:tc>
        <w:tc>
          <w:tcPr>
            <w:tcW w:w="476" w:type="pct"/>
          </w:tcPr>
          <w:p w:rsidR="00E956DB" w:rsidRPr="00361450" w:rsidRDefault="00B4109D" w:rsidP="004B143A">
            <w:pPr>
              <w:spacing w:after="0" w:line="360" w:lineRule="auto"/>
              <w:jc w:val="both"/>
              <w:rPr>
                <w:rFonts w:ascii="Times New Roman" w:hAnsi="Times New Roman"/>
                <w:b/>
                <w:sz w:val="24"/>
                <w:szCs w:val="24"/>
              </w:rPr>
            </w:pPr>
            <w:r>
              <w:rPr>
                <w:rFonts w:ascii="Times New Roman" w:hAnsi="Times New Roman"/>
                <w:b/>
                <w:sz w:val="24"/>
                <w:szCs w:val="24"/>
              </w:rPr>
              <w:t>6</w:t>
            </w:r>
            <w:r w:rsidR="00E956DB" w:rsidRPr="00361450">
              <w:rPr>
                <w:rFonts w:ascii="Times New Roman" w:hAnsi="Times New Roman"/>
                <w:b/>
                <w:sz w:val="24"/>
                <w:szCs w:val="24"/>
              </w:rPr>
              <w:t xml:space="preserve"> </w:t>
            </w:r>
          </w:p>
        </w:tc>
      </w:tr>
      <w:tr w:rsidR="00E956DB" w:rsidRPr="00C01384" w:rsidTr="009B691F">
        <w:tc>
          <w:tcPr>
            <w:tcW w:w="438" w:type="pct"/>
          </w:tcPr>
          <w:p w:rsidR="00E956DB" w:rsidRPr="00C01384" w:rsidRDefault="00E956DB" w:rsidP="0006416F">
            <w:pPr>
              <w:spacing w:after="0" w:line="360" w:lineRule="auto"/>
              <w:jc w:val="both"/>
              <w:rPr>
                <w:rFonts w:ascii="Times New Roman" w:hAnsi="Times New Roman"/>
                <w:b/>
                <w:sz w:val="24"/>
                <w:szCs w:val="24"/>
              </w:rPr>
            </w:pPr>
            <w:r>
              <w:rPr>
                <w:rFonts w:ascii="Times New Roman" w:hAnsi="Times New Roman"/>
                <w:b/>
                <w:sz w:val="24"/>
                <w:szCs w:val="24"/>
              </w:rPr>
              <w:t>1.1.</w:t>
            </w:r>
          </w:p>
        </w:tc>
        <w:tc>
          <w:tcPr>
            <w:tcW w:w="4086" w:type="pct"/>
          </w:tcPr>
          <w:p w:rsidR="00E956DB" w:rsidRPr="00C01384" w:rsidRDefault="00E956DB" w:rsidP="0006416F">
            <w:pPr>
              <w:spacing w:after="0" w:line="360" w:lineRule="auto"/>
              <w:jc w:val="both"/>
              <w:rPr>
                <w:rFonts w:ascii="Times New Roman" w:hAnsi="Times New Roman"/>
                <w:b/>
                <w:sz w:val="24"/>
                <w:szCs w:val="24"/>
              </w:rPr>
            </w:pPr>
            <w:r w:rsidRPr="00C01384">
              <w:rPr>
                <w:rFonts w:ascii="Times New Roman" w:hAnsi="Times New Roman"/>
                <w:b/>
                <w:sz w:val="24"/>
                <w:szCs w:val="24"/>
              </w:rPr>
              <w:t>Пояснительная записка</w:t>
            </w:r>
          </w:p>
        </w:tc>
        <w:tc>
          <w:tcPr>
            <w:tcW w:w="476" w:type="pct"/>
          </w:tcPr>
          <w:p w:rsidR="00E956DB" w:rsidRPr="00C01384" w:rsidRDefault="004B143A" w:rsidP="0006416F">
            <w:pPr>
              <w:spacing w:after="0" w:line="360" w:lineRule="auto"/>
              <w:jc w:val="both"/>
              <w:rPr>
                <w:rFonts w:ascii="Times New Roman" w:hAnsi="Times New Roman"/>
                <w:sz w:val="24"/>
                <w:szCs w:val="24"/>
              </w:rPr>
            </w:pPr>
            <w:r>
              <w:rPr>
                <w:rFonts w:ascii="Times New Roman" w:hAnsi="Times New Roman"/>
                <w:sz w:val="24"/>
                <w:szCs w:val="24"/>
              </w:rPr>
              <w:t>6</w:t>
            </w:r>
          </w:p>
        </w:tc>
      </w:tr>
      <w:tr w:rsidR="00E956DB" w:rsidRPr="00C01384" w:rsidTr="009B691F">
        <w:tc>
          <w:tcPr>
            <w:tcW w:w="438" w:type="pct"/>
          </w:tcPr>
          <w:p w:rsidR="00E956DB" w:rsidRPr="00A14A77" w:rsidRDefault="00E956DB" w:rsidP="0006416F">
            <w:pPr>
              <w:spacing w:after="0" w:line="360" w:lineRule="auto"/>
              <w:jc w:val="both"/>
              <w:rPr>
                <w:rFonts w:ascii="Times New Roman" w:hAnsi="Times New Roman"/>
                <w:sz w:val="24"/>
                <w:szCs w:val="24"/>
              </w:rPr>
            </w:pPr>
            <w:r w:rsidRPr="00A14A77">
              <w:rPr>
                <w:rFonts w:ascii="Times New Roman" w:hAnsi="Times New Roman"/>
                <w:sz w:val="24"/>
                <w:szCs w:val="24"/>
              </w:rPr>
              <w:t xml:space="preserve"> 1.1.1.</w:t>
            </w:r>
          </w:p>
        </w:tc>
        <w:tc>
          <w:tcPr>
            <w:tcW w:w="4086" w:type="pct"/>
          </w:tcPr>
          <w:p w:rsidR="00E956DB" w:rsidRPr="00A14A77" w:rsidRDefault="00E956DB" w:rsidP="0006416F">
            <w:pPr>
              <w:spacing w:after="0" w:line="360" w:lineRule="auto"/>
              <w:jc w:val="both"/>
              <w:rPr>
                <w:rFonts w:ascii="Times New Roman" w:hAnsi="Times New Roman"/>
                <w:sz w:val="24"/>
                <w:szCs w:val="24"/>
              </w:rPr>
            </w:pPr>
            <w:r w:rsidRPr="00A14A77">
              <w:rPr>
                <w:rFonts w:ascii="Times New Roman" w:hAnsi="Times New Roman"/>
                <w:sz w:val="24"/>
                <w:szCs w:val="24"/>
              </w:rPr>
              <w:t>Цел</w:t>
            </w:r>
            <w:r>
              <w:rPr>
                <w:rFonts w:ascii="Times New Roman" w:hAnsi="Times New Roman"/>
                <w:sz w:val="24"/>
                <w:szCs w:val="24"/>
              </w:rPr>
              <w:t>и и задачи реализации Программы</w:t>
            </w:r>
          </w:p>
        </w:tc>
        <w:tc>
          <w:tcPr>
            <w:tcW w:w="476" w:type="pct"/>
          </w:tcPr>
          <w:p w:rsidR="00E956DB" w:rsidRPr="00C01384" w:rsidRDefault="004B143A" w:rsidP="0006416F">
            <w:pPr>
              <w:spacing w:after="0" w:line="360" w:lineRule="auto"/>
              <w:jc w:val="both"/>
              <w:rPr>
                <w:rFonts w:ascii="Times New Roman" w:hAnsi="Times New Roman"/>
                <w:sz w:val="24"/>
                <w:szCs w:val="24"/>
              </w:rPr>
            </w:pPr>
            <w:r>
              <w:rPr>
                <w:rFonts w:ascii="Times New Roman" w:hAnsi="Times New Roman"/>
                <w:sz w:val="24"/>
                <w:szCs w:val="24"/>
              </w:rPr>
              <w:t>6</w:t>
            </w:r>
          </w:p>
        </w:tc>
      </w:tr>
      <w:tr w:rsidR="00E956DB" w:rsidRPr="00C01384" w:rsidTr="009B691F">
        <w:tc>
          <w:tcPr>
            <w:tcW w:w="438" w:type="pct"/>
          </w:tcPr>
          <w:p w:rsidR="00E956DB" w:rsidRPr="00C01384" w:rsidRDefault="00E956DB" w:rsidP="0006416F">
            <w:pPr>
              <w:spacing w:after="0" w:line="360" w:lineRule="auto"/>
              <w:jc w:val="both"/>
              <w:rPr>
                <w:rFonts w:ascii="Times New Roman" w:hAnsi="Times New Roman"/>
                <w:sz w:val="24"/>
                <w:szCs w:val="24"/>
              </w:rPr>
            </w:pPr>
            <w:r w:rsidRPr="00C01384">
              <w:rPr>
                <w:rFonts w:ascii="Times New Roman" w:hAnsi="Times New Roman"/>
                <w:sz w:val="24"/>
                <w:szCs w:val="24"/>
              </w:rPr>
              <w:t>1.1.</w:t>
            </w:r>
            <w:r>
              <w:rPr>
                <w:rFonts w:ascii="Times New Roman" w:hAnsi="Times New Roman"/>
                <w:sz w:val="24"/>
                <w:szCs w:val="24"/>
              </w:rPr>
              <w:t>2.</w:t>
            </w:r>
          </w:p>
        </w:tc>
        <w:tc>
          <w:tcPr>
            <w:tcW w:w="4086" w:type="pct"/>
          </w:tcPr>
          <w:p w:rsidR="00E956DB" w:rsidRPr="00A14A77" w:rsidRDefault="00E956DB" w:rsidP="0006416F">
            <w:pPr>
              <w:spacing w:after="0" w:line="360" w:lineRule="auto"/>
              <w:jc w:val="both"/>
              <w:rPr>
                <w:rFonts w:ascii="Times New Roman" w:hAnsi="Times New Roman"/>
                <w:sz w:val="24"/>
                <w:szCs w:val="24"/>
              </w:rPr>
            </w:pPr>
            <w:r w:rsidRPr="00A14A77">
              <w:rPr>
                <w:rFonts w:ascii="Times New Roman" w:hAnsi="Times New Roman"/>
                <w:sz w:val="24"/>
                <w:szCs w:val="24"/>
              </w:rPr>
              <w:t>Принципы и подходы к формированию Программы.</w:t>
            </w:r>
          </w:p>
        </w:tc>
        <w:tc>
          <w:tcPr>
            <w:tcW w:w="476" w:type="pct"/>
          </w:tcPr>
          <w:p w:rsidR="00E956DB" w:rsidRPr="00C01384" w:rsidRDefault="004B143A" w:rsidP="0006416F">
            <w:pPr>
              <w:spacing w:after="0" w:line="360" w:lineRule="auto"/>
              <w:jc w:val="both"/>
              <w:rPr>
                <w:rFonts w:ascii="Times New Roman" w:hAnsi="Times New Roman"/>
                <w:sz w:val="24"/>
                <w:szCs w:val="24"/>
              </w:rPr>
            </w:pPr>
            <w:r>
              <w:rPr>
                <w:rFonts w:ascii="Times New Roman" w:hAnsi="Times New Roman"/>
                <w:sz w:val="24"/>
                <w:szCs w:val="24"/>
              </w:rPr>
              <w:t>7</w:t>
            </w:r>
          </w:p>
        </w:tc>
      </w:tr>
      <w:tr w:rsidR="00E956DB" w:rsidRPr="00C01384" w:rsidTr="009B691F">
        <w:trPr>
          <w:trHeight w:val="634"/>
        </w:trPr>
        <w:tc>
          <w:tcPr>
            <w:tcW w:w="438" w:type="pct"/>
          </w:tcPr>
          <w:p w:rsidR="00E956DB" w:rsidRPr="00C01384" w:rsidRDefault="00E956DB" w:rsidP="0006416F">
            <w:pPr>
              <w:spacing w:after="0" w:line="360" w:lineRule="auto"/>
              <w:jc w:val="both"/>
              <w:rPr>
                <w:rFonts w:ascii="Times New Roman" w:hAnsi="Times New Roman"/>
                <w:sz w:val="24"/>
                <w:szCs w:val="24"/>
              </w:rPr>
            </w:pPr>
            <w:r w:rsidRPr="00C01384">
              <w:rPr>
                <w:rFonts w:ascii="Times New Roman" w:hAnsi="Times New Roman"/>
                <w:sz w:val="24"/>
                <w:szCs w:val="24"/>
              </w:rPr>
              <w:t>1.1.</w:t>
            </w:r>
            <w:r>
              <w:rPr>
                <w:rFonts w:ascii="Times New Roman" w:hAnsi="Times New Roman"/>
                <w:sz w:val="24"/>
                <w:szCs w:val="24"/>
              </w:rPr>
              <w:t>3.</w:t>
            </w:r>
          </w:p>
        </w:tc>
        <w:tc>
          <w:tcPr>
            <w:tcW w:w="4086" w:type="pct"/>
          </w:tcPr>
          <w:p w:rsidR="00E956DB" w:rsidRPr="00A14A77" w:rsidRDefault="00E956DB" w:rsidP="0006416F">
            <w:pPr>
              <w:spacing w:after="0" w:line="360" w:lineRule="auto"/>
              <w:jc w:val="both"/>
              <w:rPr>
                <w:rFonts w:ascii="Times New Roman" w:hAnsi="Times New Roman"/>
                <w:sz w:val="24"/>
                <w:szCs w:val="24"/>
              </w:rPr>
            </w:pPr>
            <w:r w:rsidRPr="00A14A77">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w:t>
            </w:r>
            <w:r>
              <w:rPr>
                <w:rFonts w:ascii="Times New Roman" w:hAnsi="Times New Roman"/>
                <w:sz w:val="24"/>
                <w:szCs w:val="24"/>
              </w:rPr>
              <w:t xml:space="preserve"> раннего и дошкольного возраста</w:t>
            </w:r>
          </w:p>
        </w:tc>
        <w:tc>
          <w:tcPr>
            <w:tcW w:w="476" w:type="pct"/>
          </w:tcPr>
          <w:p w:rsidR="00E956DB" w:rsidRPr="00C01384" w:rsidRDefault="004B143A" w:rsidP="0006416F">
            <w:pPr>
              <w:spacing w:after="0" w:line="360" w:lineRule="auto"/>
              <w:jc w:val="both"/>
              <w:rPr>
                <w:rFonts w:ascii="Times New Roman" w:hAnsi="Times New Roman"/>
                <w:sz w:val="24"/>
                <w:szCs w:val="24"/>
              </w:rPr>
            </w:pPr>
            <w:r>
              <w:rPr>
                <w:rFonts w:ascii="Times New Roman" w:hAnsi="Times New Roman"/>
                <w:sz w:val="24"/>
                <w:szCs w:val="24"/>
              </w:rPr>
              <w:t>7</w:t>
            </w:r>
          </w:p>
        </w:tc>
      </w:tr>
      <w:tr w:rsidR="00E956DB" w:rsidRPr="00C01384" w:rsidTr="004B143A">
        <w:trPr>
          <w:trHeight w:val="307"/>
        </w:trPr>
        <w:tc>
          <w:tcPr>
            <w:tcW w:w="438" w:type="pct"/>
          </w:tcPr>
          <w:p w:rsidR="00E956DB" w:rsidRPr="002C15EA" w:rsidRDefault="00E956DB" w:rsidP="0006416F">
            <w:pPr>
              <w:spacing w:after="0" w:line="360" w:lineRule="auto"/>
              <w:jc w:val="both"/>
              <w:rPr>
                <w:rFonts w:ascii="Times New Roman" w:hAnsi="Times New Roman"/>
                <w:b/>
                <w:sz w:val="24"/>
                <w:szCs w:val="24"/>
              </w:rPr>
            </w:pPr>
            <w:r w:rsidRPr="002C15EA">
              <w:rPr>
                <w:rFonts w:ascii="Times New Roman" w:hAnsi="Times New Roman"/>
                <w:b/>
                <w:sz w:val="24"/>
                <w:szCs w:val="24"/>
              </w:rPr>
              <w:t>1.2.</w:t>
            </w:r>
          </w:p>
        </w:tc>
        <w:tc>
          <w:tcPr>
            <w:tcW w:w="4086" w:type="pct"/>
          </w:tcPr>
          <w:p w:rsidR="00E956DB" w:rsidRPr="00A14A77" w:rsidRDefault="004B143A" w:rsidP="004B143A">
            <w:pPr>
              <w:spacing w:after="0" w:line="360" w:lineRule="auto"/>
              <w:jc w:val="both"/>
              <w:rPr>
                <w:rFonts w:ascii="Times New Roman" w:hAnsi="Times New Roman"/>
                <w:sz w:val="24"/>
                <w:szCs w:val="24"/>
              </w:rPr>
            </w:pPr>
            <w:r w:rsidRPr="00AF4002">
              <w:rPr>
                <w:rFonts w:ascii="Times New Roman" w:hAnsi="Times New Roman"/>
                <w:b/>
                <w:sz w:val="26"/>
                <w:szCs w:val="26"/>
              </w:rPr>
              <w:t>Планируемые  результаты освоения Программы</w:t>
            </w:r>
          </w:p>
        </w:tc>
        <w:tc>
          <w:tcPr>
            <w:tcW w:w="476" w:type="pct"/>
          </w:tcPr>
          <w:p w:rsidR="00E956DB" w:rsidRPr="00C01384" w:rsidRDefault="004B143A" w:rsidP="0006416F">
            <w:pPr>
              <w:spacing w:after="0" w:line="360" w:lineRule="auto"/>
              <w:jc w:val="both"/>
              <w:rPr>
                <w:rFonts w:ascii="Times New Roman" w:hAnsi="Times New Roman"/>
                <w:sz w:val="24"/>
                <w:szCs w:val="24"/>
              </w:rPr>
            </w:pPr>
            <w:r>
              <w:rPr>
                <w:rFonts w:ascii="Times New Roman" w:hAnsi="Times New Roman"/>
                <w:sz w:val="24"/>
                <w:szCs w:val="24"/>
              </w:rPr>
              <w:t>7</w:t>
            </w:r>
          </w:p>
        </w:tc>
      </w:tr>
      <w:tr w:rsidR="00E956DB" w:rsidRPr="00C01384" w:rsidTr="009B691F">
        <w:tc>
          <w:tcPr>
            <w:tcW w:w="438" w:type="pct"/>
          </w:tcPr>
          <w:p w:rsidR="00E956DB" w:rsidRPr="002C15EA" w:rsidRDefault="00E956DB" w:rsidP="0006416F">
            <w:pPr>
              <w:spacing w:after="0" w:line="360" w:lineRule="auto"/>
              <w:jc w:val="both"/>
              <w:rPr>
                <w:rFonts w:ascii="Times New Roman" w:hAnsi="Times New Roman"/>
                <w:sz w:val="24"/>
                <w:szCs w:val="24"/>
              </w:rPr>
            </w:pPr>
            <w:r w:rsidRPr="002C15EA">
              <w:rPr>
                <w:rStyle w:val="a3"/>
                <w:rFonts w:ascii="Times New Roman" w:hAnsi="Times New Roman"/>
                <w:bCs/>
                <w:sz w:val="24"/>
                <w:szCs w:val="24"/>
              </w:rPr>
              <w:t>II.</w:t>
            </w:r>
          </w:p>
        </w:tc>
        <w:tc>
          <w:tcPr>
            <w:tcW w:w="4086" w:type="pct"/>
          </w:tcPr>
          <w:p w:rsidR="00E956DB" w:rsidRPr="002C15EA" w:rsidRDefault="00E956DB" w:rsidP="0006416F">
            <w:pPr>
              <w:spacing w:after="0" w:line="360" w:lineRule="auto"/>
              <w:jc w:val="both"/>
              <w:rPr>
                <w:rStyle w:val="a3"/>
                <w:rFonts w:ascii="Times New Roman" w:hAnsi="Times New Roman"/>
                <w:bCs/>
                <w:sz w:val="24"/>
                <w:szCs w:val="24"/>
              </w:rPr>
            </w:pPr>
            <w:r w:rsidRPr="002C15EA">
              <w:rPr>
                <w:rStyle w:val="a3"/>
                <w:rFonts w:ascii="Times New Roman" w:hAnsi="Times New Roman"/>
                <w:bCs/>
                <w:sz w:val="24"/>
                <w:szCs w:val="24"/>
              </w:rPr>
              <w:t>СОДЕРЖАТЕЛЬНЫЙ РАЗДЕЛ</w:t>
            </w:r>
          </w:p>
        </w:tc>
        <w:tc>
          <w:tcPr>
            <w:tcW w:w="476" w:type="pct"/>
          </w:tcPr>
          <w:p w:rsidR="00E956DB" w:rsidRPr="00361450" w:rsidRDefault="004B143A" w:rsidP="0006416F">
            <w:pPr>
              <w:spacing w:after="0" w:line="360" w:lineRule="auto"/>
              <w:jc w:val="both"/>
              <w:rPr>
                <w:rFonts w:ascii="Times New Roman" w:hAnsi="Times New Roman"/>
                <w:b/>
                <w:sz w:val="24"/>
                <w:szCs w:val="24"/>
              </w:rPr>
            </w:pPr>
            <w:r>
              <w:rPr>
                <w:rFonts w:ascii="Times New Roman" w:hAnsi="Times New Roman"/>
                <w:b/>
                <w:sz w:val="24"/>
                <w:szCs w:val="24"/>
              </w:rPr>
              <w:t>8</w:t>
            </w:r>
          </w:p>
        </w:tc>
      </w:tr>
      <w:tr w:rsidR="00E956DB" w:rsidRPr="00C01384" w:rsidTr="009B691F">
        <w:tc>
          <w:tcPr>
            <w:tcW w:w="438" w:type="pct"/>
          </w:tcPr>
          <w:p w:rsidR="00E956DB" w:rsidRPr="00C01384" w:rsidRDefault="00E956DB" w:rsidP="0006416F">
            <w:pPr>
              <w:spacing w:after="0" w:line="360" w:lineRule="auto"/>
              <w:jc w:val="both"/>
              <w:rPr>
                <w:rFonts w:ascii="Times New Roman" w:hAnsi="Times New Roman"/>
                <w:sz w:val="24"/>
                <w:szCs w:val="24"/>
              </w:rPr>
            </w:pPr>
            <w:r w:rsidRPr="00D31D04">
              <w:rPr>
                <w:rFonts w:ascii="Times New Roman" w:hAnsi="Times New Roman"/>
                <w:b/>
                <w:color w:val="000000"/>
                <w:sz w:val="24"/>
                <w:szCs w:val="24"/>
              </w:rPr>
              <w:t>2.1.</w:t>
            </w:r>
          </w:p>
        </w:tc>
        <w:tc>
          <w:tcPr>
            <w:tcW w:w="4086" w:type="pct"/>
          </w:tcPr>
          <w:p w:rsidR="00E956DB" w:rsidRPr="00D31D04" w:rsidRDefault="00491883" w:rsidP="0006416F">
            <w:pPr>
              <w:shd w:val="clear" w:color="auto" w:fill="FFFFFF"/>
              <w:spacing w:after="0" w:line="360" w:lineRule="auto"/>
              <w:jc w:val="both"/>
              <w:rPr>
                <w:rFonts w:ascii="Times New Roman" w:hAnsi="Times New Roman"/>
                <w:b/>
                <w:color w:val="000000"/>
                <w:sz w:val="24"/>
                <w:szCs w:val="24"/>
              </w:rPr>
            </w:pPr>
            <w:r w:rsidRPr="00A22D8A">
              <w:rPr>
                <w:rFonts w:ascii="Times New Roman" w:hAnsi="Times New Roman"/>
                <w:b/>
                <w:color w:val="000000"/>
                <w:sz w:val="24"/>
                <w:szCs w:val="24"/>
              </w:rPr>
              <w:t>О</w:t>
            </w:r>
            <w:r w:rsidRPr="00A22D8A">
              <w:rPr>
                <w:rFonts w:ascii="Times New Roman" w:hAnsi="Times New Roman"/>
                <w:b/>
                <w:sz w:val="24"/>
                <w:szCs w:val="24"/>
              </w:rPr>
              <w:t xml:space="preserve">писание образовательной деятельности </w:t>
            </w:r>
            <w:r w:rsidRPr="00D06D8D">
              <w:rPr>
                <w:rFonts w:ascii="Times New Roman" w:hAnsi="Times New Roman"/>
                <w:sz w:val="24"/>
                <w:szCs w:val="24"/>
              </w:rPr>
              <w:t>в соответствии с направлени</w:t>
            </w:r>
            <w:r>
              <w:rPr>
                <w:rFonts w:ascii="Times New Roman" w:hAnsi="Times New Roman"/>
                <w:sz w:val="24"/>
                <w:szCs w:val="24"/>
              </w:rPr>
              <w:t xml:space="preserve">ем развития ребенка, представленного  в образовательной области «Познавательное </w:t>
            </w:r>
            <w:r w:rsidRPr="00D06D8D">
              <w:rPr>
                <w:rFonts w:ascii="Times New Roman" w:hAnsi="Times New Roman"/>
                <w:sz w:val="24"/>
                <w:szCs w:val="24"/>
              </w:rPr>
              <w:t xml:space="preserve"> развити</w:t>
            </w:r>
            <w:r>
              <w:rPr>
                <w:rFonts w:ascii="Times New Roman" w:hAnsi="Times New Roman"/>
                <w:sz w:val="24"/>
                <w:szCs w:val="24"/>
              </w:rPr>
              <w:t>е»</w:t>
            </w:r>
          </w:p>
        </w:tc>
        <w:tc>
          <w:tcPr>
            <w:tcW w:w="476" w:type="pct"/>
          </w:tcPr>
          <w:p w:rsidR="00E956DB" w:rsidRPr="002C15EA" w:rsidRDefault="004B143A" w:rsidP="0006416F">
            <w:pPr>
              <w:spacing w:after="0" w:line="360" w:lineRule="auto"/>
              <w:jc w:val="both"/>
              <w:rPr>
                <w:rFonts w:ascii="Times New Roman" w:hAnsi="Times New Roman"/>
                <w:sz w:val="24"/>
                <w:szCs w:val="24"/>
              </w:rPr>
            </w:pPr>
            <w:r>
              <w:rPr>
                <w:rFonts w:ascii="Times New Roman" w:hAnsi="Times New Roman"/>
                <w:sz w:val="24"/>
                <w:szCs w:val="24"/>
              </w:rPr>
              <w:t>8</w:t>
            </w:r>
          </w:p>
        </w:tc>
      </w:tr>
      <w:tr w:rsidR="00E956DB" w:rsidRPr="00C01384" w:rsidTr="009B691F">
        <w:tc>
          <w:tcPr>
            <w:tcW w:w="438" w:type="pct"/>
          </w:tcPr>
          <w:p w:rsidR="00E956DB" w:rsidRPr="00C01384" w:rsidRDefault="00E956DB" w:rsidP="0006416F">
            <w:pPr>
              <w:spacing w:after="0" w:line="360" w:lineRule="auto"/>
              <w:jc w:val="both"/>
              <w:rPr>
                <w:rFonts w:ascii="Times New Roman" w:hAnsi="Times New Roman"/>
                <w:sz w:val="24"/>
                <w:szCs w:val="24"/>
              </w:rPr>
            </w:pPr>
            <w:r w:rsidRPr="00467974">
              <w:rPr>
                <w:rFonts w:ascii="Times New Roman" w:hAnsi="Times New Roman"/>
                <w:b/>
                <w:color w:val="000000"/>
                <w:sz w:val="24"/>
                <w:szCs w:val="24"/>
              </w:rPr>
              <w:t>2.2.</w:t>
            </w:r>
          </w:p>
        </w:tc>
        <w:tc>
          <w:tcPr>
            <w:tcW w:w="4086" w:type="pct"/>
          </w:tcPr>
          <w:p w:rsidR="00E956DB" w:rsidRPr="00C01384" w:rsidRDefault="00491883" w:rsidP="0006416F">
            <w:pPr>
              <w:spacing w:after="0" w:line="360" w:lineRule="auto"/>
              <w:jc w:val="both"/>
              <w:rPr>
                <w:rFonts w:ascii="Times New Roman" w:hAnsi="Times New Roman"/>
                <w:sz w:val="24"/>
                <w:szCs w:val="24"/>
              </w:rPr>
            </w:pPr>
            <w:r w:rsidRPr="00A22D8A">
              <w:rPr>
                <w:rFonts w:ascii="Times New Roman" w:hAnsi="Times New Roman"/>
                <w:b/>
                <w:sz w:val="24"/>
                <w:szCs w:val="24"/>
              </w:rPr>
              <w:t xml:space="preserve">Описание вариативных форм, способов, методов и средств реализации Программы </w:t>
            </w:r>
            <w:r w:rsidRPr="002C15EA">
              <w:rPr>
                <w:rFonts w:ascii="Times New Roman" w:hAnsi="Times New Roman"/>
                <w:sz w:val="24"/>
                <w:szCs w:val="24"/>
              </w:rPr>
              <w:t>с учетом возрастных и индивидуально-психологических особенностей воспитанников, специфики их образовательных по</w:t>
            </w:r>
            <w:r>
              <w:rPr>
                <w:rFonts w:ascii="Times New Roman" w:hAnsi="Times New Roman"/>
                <w:sz w:val="24"/>
                <w:szCs w:val="24"/>
              </w:rPr>
              <w:t>требностей, мотивов и интересов</w:t>
            </w:r>
          </w:p>
        </w:tc>
        <w:tc>
          <w:tcPr>
            <w:tcW w:w="476" w:type="pct"/>
          </w:tcPr>
          <w:p w:rsidR="00E956DB" w:rsidRPr="00C01384" w:rsidRDefault="004B143A" w:rsidP="0006416F">
            <w:pPr>
              <w:spacing w:after="0" w:line="360" w:lineRule="auto"/>
              <w:jc w:val="both"/>
              <w:rPr>
                <w:rFonts w:ascii="Times New Roman" w:hAnsi="Times New Roman"/>
                <w:sz w:val="24"/>
                <w:szCs w:val="24"/>
              </w:rPr>
            </w:pPr>
            <w:r>
              <w:rPr>
                <w:rFonts w:ascii="Times New Roman" w:hAnsi="Times New Roman"/>
                <w:sz w:val="24"/>
                <w:szCs w:val="24"/>
              </w:rPr>
              <w:t>8</w:t>
            </w:r>
          </w:p>
        </w:tc>
      </w:tr>
      <w:tr w:rsidR="00E956DB" w:rsidRPr="00C01384" w:rsidTr="009B691F">
        <w:tc>
          <w:tcPr>
            <w:tcW w:w="438" w:type="pct"/>
          </w:tcPr>
          <w:p w:rsidR="00E956DB" w:rsidRPr="00C01384" w:rsidRDefault="00E956DB" w:rsidP="0006416F">
            <w:pPr>
              <w:spacing w:after="0" w:line="360" w:lineRule="auto"/>
              <w:jc w:val="both"/>
              <w:rPr>
                <w:rFonts w:ascii="Times New Roman" w:hAnsi="Times New Roman"/>
                <w:sz w:val="24"/>
                <w:szCs w:val="24"/>
              </w:rPr>
            </w:pPr>
            <w:r w:rsidRPr="00D06D8D">
              <w:rPr>
                <w:rFonts w:ascii="Times New Roman" w:hAnsi="Times New Roman"/>
                <w:b/>
                <w:sz w:val="24"/>
                <w:szCs w:val="24"/>
              </w:rPr>
              <w:t>2.3.</w:t>
            </w:r>
          </w:p>
        </w:tc>
        <w:tc>
          <w:tcPr>
            <w:tcW w:w="4086" w:type="pct"/>
          </w:tcPr>
          <w:p w:rsidR="00E956DB" w:rsidRPr="00C01384" w:rsidRDefault="00491883" w:rsidP="0006416F">
            <w:pPr>
              <w:autoSpaceDE w:val="0"/>
              <w:autoSpaceDN w:val="0"/>
              <w:adjustRightInd w:val="0"/>
              <w:spacing w:after="0" w:line="360" w:lineRule="auto"/>
              <w:jc w:val="both"/>
              <w:rPr>
                <w:rFonts w:ascii="Times New Roman" w:hAnsi="Times New Roman"/>
                <w:sz w:val="24"/>
                <w:szCs w:val="24"/>
              </w:rPr>
            </w:pPr>
            <w:r w:rsidRPr="00A22D8A">
              <w:rPr>
                <w:rFonts w:ascii="Times New Roman" w:hAnsi="Times New Roman"/>
                <w:b/>
                <w:sz w:val="24"/>
                <w:szCs w:val="24"/>
              </w:rPr>
              <w:t>Особенности образовательной деятельности разных видов и культурных практик.</w:t>
            </w:r>
          </w:p>
        </w:tc>
        <w:tc>
          <w:tcPr>
            <w:tcW w:w="476" w:type="pct"/>
          </w:tcPr>
          <w:p w:rsidR="00E956DB" w:rsidRPr="00C01384" w:rsidRDefault="004B143A" w:rsidP="0006416F">
            <w:pPr>
              <w:spacing w:after="0" w:line="360" w:lineRule="auto"/>
              <w:jc w:val="both"/>
              <w:rPr>
                <w:rFonts w:ascii="Times New Roman" w:hAnsi="Times New Roman"/>
                <w:sz w:val="24"/>
                <w:szCs w:val="24"/>
              </w:rPr>
            </w:pPr>
            <w:r>
              <w:rPr>
                <w:rFonts w:ascii="Times New Roman" w:hAnsi="Times New Roman"/>
                <w:sz w:val="24"/>
                <w:szCs w:val="24"/>
              </w:rPr>
              <w:t>12</w:t>
            </w:r>
          </w:p>
        </w:tc>
      </w:tr>
      <w:tr w:rsidR="00E956DB" w:rsidRPr="00C01384" w:rsidTr="009B691F">
        <w:tc>
          <w:tcPr>
            <w:tcW w:w="438" w:type="pct"/>
          </w:tcPr>
          <w:p w:rsidR="00E956DB" w:rsidRPr="004B143A" w:rsidRDefault="00491883" w:rsidP="0006416F">
            <w:pPr>
              <w:spacing w:after="0" w:line="360" w:lineRule="auto"/>
              <w:jc w:val="both"/>
              <w:rPr>
                <w:rFonts w:ascii="Times New Roman" w:hAnsi="Times New Roman"/>
                <w:sz w:val="24"/>
                <w:szCs w:val="24"/>
              </w:rPr>
            </w:pPr>
            <w:r w:rsidRPr="004B143A">
              <w:rPr>
                <w:rFonts w:ascii="Times New Roman" w:hAnsi="Times New Roman"/>
                <w:sz w:val="24"/>
                <w:szCs w:val="24"/>
              </w:rPr>
              <w:t>2.3.1.</w:t>
            </w:r>
          </w:p>
        </w:tc>
        <w:tc>
          <w:tcPr>
            <w:tcW w:w="4086" w:type="pct"/>
          </w:tcPr>
          <w:p w:rsidR="00E956DB" w:rsidRPr="00C01384" w:rsidRDefault="00491883" w:rsidP="0006416F">
            <w:pPr>
              <w:autoSpaceDE w:val="0"/>
              <w:autoSpaceDN w:val="0"/>
              <w:adjustRightInd w:val="0"/>
              <w:spacing w:after="0" w:line="360" w:lineRule="auto"/>
              <w:jc w:val="both"/>
              <w:rPr>
                <w:rFonts w:ascii="Times New Roman" w:hAnsi="Times New Roman"/>
                <w:sz w:val="24"/>
                <w:szCs w:val="24"/>
              </w:rPr>
            </w:pPr>
            <w:r w:rsidRPr="00361450">
              <w:rPr>
                <w:rFonts w:ascii="Times New Roman" w:hAnsi="Times New Roman"/>
                <w:sz w:val="24"/>
                <w:szCs w:val="24"/>
              </w:rPr>
              <w:t>Особенности образовате</w:t>
            </w:r>
            <w:r>
              <w:rPr>
                <w:rFonts w:ascii="Times New Roman" w:hAnsi="Times New Roman"/>
                <w:sz w:val="24"/>
                <w:szCs w:val="24"/>
              </w:rPr>
              <w:t>льной деятельности разных видов</w:t>
            </w:r>
          </w:p>
        </w:tc>
        <w:tc>
          <w:tcPr>
            <w:tcW w:w="476" w:type="pct"/>
          </w:tcPr>
          <w:p w:rsidR="00E956DB" w:rsidRPr="00C01384" w:rsidRDefault="004B143A" w:rsidP="0006416F">
            <w:pPr>
              <w:spacing w:after="0" w:line="360" w:lineRule="auto"/>
              <w:jc w:val="both"/>
              <w:rPr>
                <w:rFonts w:ascii="Times New Roman" w:hAnsi="Times New Roman"/>
                <w:sz w:val="24"/>
                <w:szCs w:val="24"/>
              </w:rPr>
            </w:pPr>
            <w:r>
              <w:rPr>
                <w:rFonts w:ascii="Times New Roman" w:hAnsi="Times New Roman"/>
                <w:sz w:val="24"/>
                <w:szCs w:val="24"/>
              </w:rPr>
              <w:t>12</w:t>
            </w:r>
          </w:p>
        </w:tc>
      </w:tr>
      <w:tr w:rsidR="00E956DB" w:rsidRPr="00C01384" w:rsidTr="009B691F">
        <w:tc>
          <w:tcPr>
            <w:tcW w:w="438" w:type="pct"/>
          </w:tcPr>
          <w:p w:rsidR="00E956DB" w:rsidRPr="00361450" w:rsidRDefault="00E956DB" w:rsidP="0006416F">
            <w:pPr>
              <w:spacing w:after="0" w:line="360" w:lineRule="auto"/>
              <w:jc w:val="both"/>
              <w:rPr>
                <w:rFonts w:ascii="Times New Roman" w:hAnsi="Times New Roman"/>
                <w:sz w:val="24"/>
                <w:szCs w:val="24"/>
              </w:rPr>
            </w:pPr>
            <w:r w:rsidRPr="00361450">
              <w:rPr>
                <w:rFonts w:ascii="Times New Roman" w:hAnsi="Times New Roman"/>
                <w:sz w:val="24"/>
                <w:szCs w:val="24"/>
              </w:rPr>
              <w:t>2.</w:t>
            </w:r>
            <w:r w:rsidR="00491883">
              <w:rPr>
                <w:rFonts w:ascii="Times New Roman" w:hAnsi="Times New Roman"/>
                <w:sz w:val="24"/>
                <w:szCs w:val="24"/>
              </w:rPr>
              <w:t>3.2.</w:t>
            </w:r>
            <w:r w:rsidRPr="00361450">
              <w:rPr>
                <w:sz w:val="24"/>
                <w:szCs w:val="24"/>
              </w:rPr>
              <w:t xml:space="preserve"> </w:t>
            </w:r>
          </w:p>
        </w:tc>
        <w:tc>
          <w:tcPr>
            <w:tcW w:w="4086" w:type="pct"/>
          </w:tcPr>
          <w:p w:rsidR="00E956DB" w:rsidRPr="00361450" w:rsidRDefault="00491883" w:rsidP="0006416F">
            <w:pPr>
              <w:spacing w:after="0" w:line="360" w:lineRule="auto"/>
              <w:jc w:val="both"/>
              <w:rPr>
                <w:rFonts w:ascii="Times New Roman" w:hAnsi="Times New Roman"/>
                <w:sz w:val="24"/>
                <w:szCs w:val="24"/>
              </w:rPr>
            </w:pPr>
            <w:r>
              <w:rPr>
                <w:rFonts w:ascii="Times New Roman" w:hAnsi="Times New Roman"/>
                <w:sz w:val="24"/>
                <w:szCs w:val="24"/>
              </w:rPr>
              <w:t>Особенности культурных практик</w:t>
            </w:r>
          </w:p>
        </w:tc>
        <w:tc>
          <w:tcPr>
            <w:tcW w:w="476" w:type="pct"/>
          </w:tcPr>
          <w:p w:rsidR="00E956DB" w:rsidRPr="00C01384" w:rsidRDefault="004B143A" w:rsidP="0006416F">
            <w:pPr>
              <w:spacing w:after="0" w:line="360" w:lineRule="auto"/>
              <w:jc w:val="both"/>
              <w:rPr>
                <w:rFonts w:ascii="Times New Roman" w:hAnsi="Times New Roman"/>
                <w:sz w:val="24"/>
                <w:szCs w:val="24"/>
              </w:rPr>
            </w:pPr>
            <w:r>
              <w:rPr>
                <w:rFonts w:ascii="Times New Roman" w:hAnsi="Times New Roman"/>
                <w:sz w:val="24"/>
                <w:szCs w:val="24"/>
              </w:rPr>
              <w:t>13</w:t>
            </w:r>
          </w:p>
        </w:tc>
      </w:tr>
      <w:tr w:rsidR="00E956DB" w:rsidRPr="00C01384" w:rsidTr="009B691F">
        <w:tc>
          <w:tcPr>
            <w:tcW w:w="438" w:type="pct"/>
          </w:tcPr>
          <w:p w:rsidR="00E956DB" w:rsidRPr="00361450" w:rsidRDefault="00E956DB" w:rsidP="0006416F">
            <w:pPr>
              <w:spacing w:after="0" w:line="360" w:lineRule="auto"/>
              <w:jc w:val="both"/>
              <w:rPr>
                <w:rFonts w:ascii="Times New Roman" w:hAnsi="Times New Roman"/>
                <w:b/>
                <w:sz w:val="24"/>
                <w:szCs w:val="24"/>
              </w:rPr>
            </w:pPr>
            <w:r w:rsidRPr="00361450">
              <w:rPr>
                <w:rFonts w:ascii="Times New Roman" w:hAnsi="Times New Roman"/>
                <w:b/>
                <w:sz w:val="24"/>
                <w:szCs w:val="24"/>
              </w:rPr>
              <w:t>2.</w:t>
            </w:r>
            <w:r w:rsidR="00491883">
              <w:rPr>
                <w:rFonts w:ascii="Times New Roman" w:hAnsi="Times New Roman"/>
                <w:b/>
                <w:sz w:val="24"/>
                <w:szCs w:val="24"/>
              </w:rPr>
              <w:t>4</w:t>
            </w:r>
            <w:r w:rsidRPr="00361450">
              <w:rPr>
                <w:rFonts w:ascii="Times New Roman" w:hAnsi="Times New Roman"/>
                <w:b/>
                <w:sz w:val="24"/>
                <w:szCs w:val="24"/>
              </w:rPr>
              <w:t>.</w:t>
            </w:r>
          </w:p>
        </w:tc>
        <w:tc>
          <w:tcPr>
            <w:tcW w:w="4086" w:type="pct"/>
          </w:tcPr>
          <w:p w:rsidR="00E956DB" w:rsidRPr="00361450" w:rsidRDefault="00E956DB" w:rsidP="0006416F">
            <w:pPr>
              <w:spacing w:after="0" w:line="360" w:lineRule="auto"/>
              <w:jc w:val="both"/>
              <w:rPr>
                <w:rFonts w:ascii="Times New Roman" w:hAnsi="Times New Roman"/>
                <w:b/>
                <w:sz w:val="24"/>
                <w:szCs w:val="24"/>
              </w:rPr>
            </w:pPr>
            <w:r w:rsidRPr="00361450">
              <w:rPr>
                <w:rFonts w:ascii="Times New Roman" w:hAnsi="Times New Roman"/>
                <w:b/>
                <w:sz w:val="24"/>
                <w:szCs w:val="24"/>
              </w:rPr>
              <w:t>Способы и направления поддержки детской инициативы</w:t>
            </w:r>
          </w:p>
        </w:tc>
        <w:tc>
          <w:tcPr>
            <w:tcW w:w="476" w:type="pct"/>
          </w:tcPr>
          <w:p w:rsidR="00E956DB" w:rsidRPr="00C01384" w:rsidRDefault="004B143A" w:rsidP="0006416F">
            <w:pPr>
              <w:spacing w:after="0" w:line="360" w:lineRule="auto"/>
              <w:jc w:val="both"/>
              <w:rPr>
                <w:rFonts w:ascii="Times New Roman" w:hAnsi="Times New Roman"/>
                <w:sz w:val="24"/>
                <w:szCs w:val="24"/>
              </w:rPr>
            </w:pPr>
            <w:r>
              <w:rPr>
                <w:rFonts w:ascii="Times New Roman" w:hAnsi="Times New Roman"/>
                <w:sz w:val="24"/>
                <w:szCs w:val="24"/>
              </w:rPr>
              <w:t>13</w:t>
            </w:r>
          </w:p>
        </w:tc>
      </w:tr>
      <w:tr w:rsidR="00E956DB" w:rsidRPr="00C01384" w:rsidTr="009B691F">
        <w:tc>
          <w:tcPr>
            <w:tcW w:w="438" w:type="pct"/>
          </w:tcPr>
          <w:p w:rsidR="00E956DB" w:rsidRPr="00C01384" w:rsidRDefault="00E956DB" w:rsidP="0006416F">
            <w:pPr>
              <w:spacing w:after="0" w:line="360" w:lineRule="auto"/>
              <w:jc w:val="both"/>
              <w:rPr>
                <w:rFonts w:ascii="Times New Roman" w:hAnsi="Times New Roman"/>
                <w:sz w:val="24"/>
                <w:szCs w:val="24"/>
              </w:rPr>
            </w:pPr>
            <w:r w:rsidRPr="00361450">
              <w:rPr>
                <w:rFonts w:ascii="Times New Roman" w:hAnsi="Times New Roman"/>
                <w:b/>
                <w:sz w:val="24"/>
                <w:szCs w:val="24"/>
              </w:rPr>
              <w:t>2.</w:t>
            </w:r>
            <w:r w:rsidR="00491883">
              <w:rPr>
                <w:rFonts w:ascii="Times New Roman" w:hAnsi="Times New Roman"/>
                <w:b/>
                <w:sz w:val="24"/>
                <w:szCs w:val="24"/>
              </w:rPr>
              <w:t>5</w:t>
            </w:r>
            <w:r w:rsidRPr="00361450">
              <w:rPr>
                <w:rFonts w:ascii="Times New Roman" w:hAnsi="Times New Roman"/>
                <w:b/>
                <w:sz w:val="24"/>
                <w:szCs w:val="24"/>
              </w:rPr>
              <w:t>.</w:t>
            </w:r>
          </w:p>
        </w:tc>
        <w:tc>
          <w:tcPr>
            <w:tcW w:w="4086" w:type="pct"/>
          </w:tcPr>
          <w:p w:rsidR="00E956DB" w:rsidRPr="00C01384" w:rsidRDefault="00E956DB" w:rsidP="0006416F">
            <w:pPr>
              <w:spacing w:after="0" w:line="360" w:lineRule="auto"/>
              <w:jc w:val="both"/>
              <w:rPr>
                <w:rFonts w:ascii="Times New Roman" w:hAnsi="Times New Roman"/>
                <w:sz w:val="24"/>
                <w:szCs w:val="24"/>
              </w:rPr>
            </w:pPr>
            <w:r w:rsidRPr="00361450">
              <w:rPr>
                <w:rFonts w:ascii="Times New Roman" w:hAnsi="Times New Roman"/>
                <w:b/>
                <w:sz w:val="24"/>
                <w:szCs w:val="24"/>
              </w:rPr>
              <w:t>Особенности взаимодействия педагогического коллектива с семьями воспитанников</w:t>
            </w:r>
          </w:p>
        </w:tc>
        <w:tc>
          <w:tcPr>
            <w:tcW w:w="476" w:type="pct"/>
          </w:tcPr>
          <w:p w:rsidR="00E956DB" w:rsidRPr="00C01384" w:rsidRDefault="004B143A" w:rsidP="0006416F">
            <w:pPr>
              <w:spacing w:after="0" w:line="360" w:lineRule="auto"/>
              <w:jc w:val="both"/>
              <w:rPr>
                <w:rFonts w:ascii="Times New Roman" w:hAnsi="Times New Roman"/>
                <w:sz w:val="24"/>
                <w:szCs w:val="24"/>
              </w:rPr>
            </w:pPr>
            <w:r>
              <w:rPr>
                <w:rFonts w:ascii="Times New Roman" w:hAnsi="Times New Roman"/>
                <w:sz w:val="24"/>
                <w:szCs w:val="24"/>
              </w:rPr>
              <w:t>15</w:t>
            </w:r>
          </w:p>
        </w:tc>
      </w:tr>
      <w:tr w:rsidR="004B143A" w:rsidRPr="00C01384" w:rsidTr="009B691F">
        <w:tc>
          <w:tcPr>
            <w:tcW w:w="438" w:type="pct"/>
          </w:tcPr>
          <w:p w:rsidR="004B143A" w:rsidRPr="00361450" w:rsidRDefault="004B143A" w:rsidP="0006416F">
            <w:pPr>
              <w:spacing w:after="0" w:line="360" w:lineRule="auto"/>
              <w:jc w:val="both"/>
              <w:rPr>
                <w:rFonts w:ascii="Times New Roman" w:hAnsi="Times New Roman"/>
                <w:b/>
                <w:sz w:val="24"/>
                <w:szCs w:val="24"/>
              </w:rPr>
            </w:pPr>
            <w:r>
              <w:rPr>
                <w:rFonts w:ascii="Times New Roman" w:hAnsi="Times New Roman"/>
                <w:b/>
                <w:sz w:val="24"/>
                <w:szCs w:val="24"/>
              </w:rPr>
              <w:t>2.6.</w:t>
            </w:r>
          </w:p>
        </w:tc>
        <w:tc>
          <w:tcPr>
            <w:tcW w:w="4086" w:type="pct"/>
          </w:tcPr>
          <w:p w:rsidR="004B143A" w:rsidRPr="00361450" w:rsidRDefault="004B143A" w:rsidP="004B143A">
            <w:pPr>
              <w:autoSpaceDE w:val="0"/>
              <w:autoSpaceDN w:val="0"/>
              <w:adjustRightInd w:val="0"/>
              <w:spacing w:after="0" w:line="360" w:lineRule="auto"/>
              <w:jc w:val="both"/>
              <w:rPr>
                <w:rFonts w:ascii="Times New Roman" w:hAnsi="Times New Roman"/>
                <w:b/>
                <w:sz w:val="24"/>
                <w:szCs w:val="24"/>
              </w:rPr>
            </w:pPr>
            <w:r w:rsidRPr="002377B2">
              <w:rPr>
                <w:rFonts w:ascii="Times New Roman" w:hAnsi="Times New Roman"/>
                <w:b/>
                <w:sz w:val="26"/>
                <w:szCs w:val="26"/>
              </w:rPr>
              <w:t>Особенности традиционных событий, праздников, мероприятий с познавательно – исследовательской деятельностью детей</w:t>
            </w:r>
          </w:p>
        </w:tc>
        <w:tc>
          <w:tcPr>
            <w:tcW w:w="476" w:type="pct"/>
          </w:tcPr>
          <w:p w:rsidR="004B143A" w:rsidRDefault="00C04B5E" w:rsidP="0006416F">
            <w:pPr>
              <w:spacing w:after="0" w:line="360" w:lineRule="auto"/>
              <w:jc w:val="both"/>
              <w:rPr>
                <w:rFonts w:ascii="Times New Roman" w:hAnsi="Times New Roman"/>
                <w:sz w:val="24"/>
                <w:szCs w:val="24"/>
              </w:rPr>
            </w:pPr>
            <w:r>
              <w:rPr>
                <w:rFonts w:ascii="Times New Roman" w:hAnsi="Times New Roman"/>
                <w:sz w:val="24"/>
                <w:szCs w:val="24"/>
              </w:rPr>
              <w:t>16</w:t>
            </w:r>
          </w:p>
        </w:tc>
      </w:tr>
      <w:tr w:rsidR="00E956DB" w:rsidRPr="00C01384" w:rsidTr="009B691F">
        <w:tc>
          <w:tcPr>
            <w:tcW w:w="438" w:type="pct"/>
          </w:tcPr>
          <w:p w:rsidR="00E956DB" w:rsidRPr="00C01384" w:rsidRDefault="00E956DB" w:rsidP="0006416F">
            <w:pPr>
              <w:spacing w:after="0" w:line="360" w:lineRule="auto"/>
              <w:jc w:val="both"/>
              <w:rPr>
                <w:rFonts w:ascii="Times New Roman" w:hAnsi="Times New Roman"/>
                <w:sz w:val="24"/>
                <w:szCs w:val="24"/>
              </w:rPr>
            </w:pPr>
            <w:r w:rsidRPr="006A7B31">
              <w:rPr>
                <w:rFonts w:ascii="Times New Roman" w:hAnsi="Times New Roman"/>
                <w:b/>
                <w:bCs/>
                <w:sz w:val="24"/>
                <w:szCs w:val="24"/>
              </w:rPr>
              <w:t>III.</w:t>
            </w:r>
          </w:p>
        </w:tc>
        <w:tc>
          <w:tcPr>
            <w:tcW w:w="4086" w:type="pct"/>
          </w:tcPr>
          <w:p w:rsidR="00E956DB" w:rsidRPr="00C01384" w:rsidRDefault="00E956DB" w:rsidP="0006416F">
            <w:pPr>
              <w:spacing w:after="0" w:line="360" w:lineRule="auto"/>
              <w:jc w:val="both"/>
              <w:rPr>
                <w:rFonts w:ascii="Times New Roman" w:hAnsi="Times New Roman"/>
                <w:sz w:val="24"/>
                <w:szCs w:val="24"/>
              </w:rPr>
            </w:pPr>
            <w:r w:rsidRPr="006A7B31">
              <w:rPr>
                <w:rFonts w:ascii="Times New Roman" w:hAnsi="Times New Roman"/>
                <w:b/>
                <w:bCs/>
                <w:sz w:val="24"/>
                <w:szCs w:val="24"/>
              </w:rPr>
              <w:t>ОРГАНИЗАЦИОННЫЙ РАЗДЕЛ</w:t>
            </w:r>
          </w:p>
        </w:tc>
        <w:tc>
          <w:tcPr>
            <w:tcW w:w="476" w:type="pct"/>
          </w:tcPr>
          <w:p w:rsidR="00E956DB" w:rsidRPr="005F4EE6" w:rsidRDefault="00C04B5E" w:rsidP="0006416F">
            <w:pPr>
              <w:spacing w:after="0" w:line="360" w:lineRule="auto"/>
              <w:jc w:val="both"/>
              <w:rPr>
                <w:rFonts w:ascii="Times New Roman" w:hAnsi="Times New Roman"/>
                <w:b/>
                <w:sz w:val="24"/>
                <w:szCs w:val="24"/>
              </w:rPr>
            </w:pPr>
            <w:r>
              <w:rPr>
                <w:rFonts w:ascii="Times New Roman" w:hAnsi="Times New Roman"/>
                <w:b/>
                <w:sz w:val="24"/>
                <w:szCs w:val="24"/>
              </w:rPr>
              <w:t>17</w:t>
            </w:r>
          </w:p>
        </w:tc>
      </w:tr>
      <w:tr w:rsidR="00E956DB" w:rsidRPr="00C01384" w:rsidTr="009B691F">
        <w:tc>
          <w:tcPr>
            <w:tcW w:w="438" w:type="pct"/>
          </w:tcPr>
          <w:p w:rsidR="00E956DB" w:rsidRPr="00C01384" w:rsidRDefault="00E956DB" w:rsidP="0006416F">
            <w:pPr>
              <w:spacing w:after="0" w:line="360" w:lineRule="auto"/>
              <w:jc w:val="both"/>
              <w:rPr>
                <w:rFonts w:ascii="Times New Roman" w:hAnsi="Times New Roman"/>
                <w:sz w:val="24"/>
                <w:szCs w:val="24"/>
              </w:rPr>
            </w:pPr>
            <w:r w:rsidRPr="006A7B31">
              <w:rPr>
                <w:rFonts w:ascii="Times New Roman" w:hAnsi="Times New Roman"/>
                <w:b/>
                <w:sz w:val="24"/>
                <w:szCs w:val="24"/>
              </w:rPr>
              <w:t>3.1.</w:t>
            </w:r>
          </w:p>
        </w:tc>
        <w:tc>
          <w:tcPr>
            <w:tcW w:w="4086" w:type="pct"/>
          </w:tcPr>
          <w:p w:rsidR="00E956DB" w:rsidRPr="005F4EE6" w:rsidRDefault="009B691F" w:rsidP="0006416F">
            <w:pPr>
              <w:spacing w:after="0" w:line="360" w:lineRule="auto"/>
              <w:jc w:val="both"/>
              <w:rPr>
                <w:rFonts w:ascii="Times New Roman" w:hAnsi="Times New Roman"/>
                <w:b/>
                <w:bCs/>
                <w:sz w:val="24"/>
                <w:szCs w:val="24"/>
              </w:rPr>
            </w:pPr>
            <w:r w:rsidRPr="000500F0">
              <w:rPr>
                <w:rFonts w:ascii="Times New Roman" w:hAnsi="Times New Roman"/>
                <w:b/>
                <w:sz w:val="24"/>
                <w:szCs w:val="24"/>
              </w:rPr>
              <w:t>Материально – те</w:t>
            </w:r>
            <w:r>
              <w:rPr>
                <w:rFonts w:ascii="Times New Roman" w:hAnsi="Times New Roman"/>
                <w:b/>
                <w:sz w:val="24"/>
                <w:szCs w:val="24"/>
              </w:rPr>
              <w:t>хническое обеспечение Программы</w:t>
            </w:r>
          </w:p>
        </w:tc>
        <w:tc>
          <w:tcPr>
            <w:tcW w:w="476" w:type="pct"/>
          </w:tcPr>
          <w:p w:rsidR="00E956DB" w:rsidRPr="00C01384" w:rsidRDefault="00C04B5E" w:rsidP="0006416F">
            <w:pPr>
              <w:spacing w:after="0" w:line="360" w:lineRule="auto"/>
              <w:jc w:val="both"/>
              <w:rPr>
                <w:rFonts w:ascii="Times New Roman" w:hAnsi="Times New Roman"/>
                <w:sz w:val="24"/>
                <w:szCs w:val="24"/>
              </w:rPr>
            </w:pPr>
            <w:r>
              <w:rPr>
                <w:rFonts w:ascii="Times New Roman" w:hAnsi="Times New Roman"/>
                <w:sz w:val="24"/>
                <w:szCs w:val="24"/>
              </w:rPr>
              <w:t>17</w:t>
            </w:r>
          </w:p>
        </w:tc>
      </w:tr>
      <w:tr w:rsidR="00E956DB" w:rsidRPr="00C01384" w:rsidTr="009B691F">
        <w:trPr>
          <w:trHeight w:val="206"/>
        </w:trPr>
        <w:tc>
          <w:tcPr>
            <w:tcW w:w="438" w:type="pct"/>
          </w:tcPr>
          <w:p w:rsidR="00E956DB" w:rsidRPr="00C01384" w:rsidRDefault="00E956DB" w:rsidP="0006416F">
            <w:pPr>
              <w:spacing w:after="0" w:line="360" w:lineRule="auto"/>
              <w:jc w:val="both"/>
              <w:rPr>
                <w:rFonts w:ascii="Times New Roman" w:hAnsi="Times New Roman"/>
                <w:sz w:val="24"/>
                <w:szCs w:val="24"/>
              </w:rPr>
            </w:pPr>
            <w:r w:rsidRPr="000500F0">
              <w:rPr>
                <w:rFonts w:ascii="Times New Roman" w:hAnsi="Times New Roman"/>
                <w:b/>
                <w:sz w:val="24"/>
                <w:szCs w:val="24"/>
              </w:rPr>
              <w:t>3.2.</w:t>
            </w:r>
          </w:p>
        </w:tc>
        <w:tc>
          <w:tcPr>
            <w:tcW w:w="4086" w:type="pct"/>
          </w:tcPr>
          <w:p w:rsidR="00E956DB" w:rsidRPr="00C01384" w:rsidRDefault="009B691F" w:rsidP="0006416F">
            <w:pPr>
              <w:autoSpaceDE w:val="0"/>
              <w:autoSpaceDN w:val="0"/>
              <w:adjustRightInd w:val="0"/>
              <w:spacing w:after="0" w:line="360" w:lineRule="auto"/>
              <w:jc w:val="both"/>
              <w:rPr>
                <w:rFonts w:ascii="Times New Roman" w:hAnsi="Times New Roman"/>
                <w:sz w:val="24"/>
                <w:szCs w:val="24"/>
              </w:rPr>
            </w:pPr>
            <w:r w:rsidRPr="009D1384">
              <w:rPr>
                <w:rFonts w:ascii="Times New Roman" w:hAnsi="Times New Roman"/>
                <w:b/>
                <w:sz w:val="24"/>
                <w:szCs w:val="24"/>
              </w:rPr>
              <w:t>Методическое обеспечение программы</w:t>
            </w:r>
          </w:p>
        </w:tc>
        <w:tc>
          <w:tcPr>
            <w:tcW w:w="476" w:type="pct"/>
          </w:tcPr>
          <w:p w:rsidR="00E956DB" w:rsidRPr="00C01384" w:rsidRDefault="00C04B5E" w:rsidP="0006416F">
            <w:pPr>
              <w:spacing w:after="0" w:line="360" w:lineRule="auto"/>
              <w:jc w:val="both"/>
              <w:rPr>
                <w:rFonts w:ascii="Times New Roman" w:hAnsi="Times New Roman"/>
                <w:sz w:val="24"/>
                <w:szCs w:val="24"/>
              </w:rPr>
            </w:pPr>
            <w:r>
              <w:rPr>
                <w:rFonts w:ascii="Times New Roman" w:hAnsi="Times New Roman"/>
                <w:sz w:val="24"/>
                <w:szCs w:val="24"/>
              </w:rPr>
              <w:t>18</w:t>
            </w:r>
          </w:p>
        </w:tc>
      </w:tr>
      <w:tr w:rsidR="00E956DB" w:rsidRPr="00C01384" w:rsidTr="009B691F">
        <w:tc>
          <w:tcPr>
            <w:tcW w:w="438" w:type="pct"/>
          </w:tcPr>
          <w:p w:rsidR="00E956DB" w:rsidRPr="00762C6D" w:rsidRDefault="00E956DB" w:rsidP="0006416F">
            <w:pPr>
              <w:spacing w:after="0" w:line="360" w:lineRule="auto"/>
              <w:jc w:val="both"/>
              <w:rPr>
                <w:rFonts w:ascii="Times New Roman" w:hAnsi="Times New Roman"/>
                <w:b/>
                <w:sz w:val="24"/>
                <w:szCs w:val="24"/>
              </w:rPr>
            </w:pPr>
            <w:r w:rsidRPr="00762C6D">
              <w:rPr>
                <w:rFonts w:ascii="Times New Roman" w:hAnsi="Times New Roman"/>
                <w:b/>
                <w:sz w:val="24"/>
                <w:szCs w:val="24"/>
              </w:rPr>
              <w:t>3.3.</w:t>
            </w:r>
          </w:p>
        </w:tc>
        <w:tc>
          <w:tcPr>
            <w:tcW w:w="4086" w:type="pct"/>
          </w:tcPr>
          <w:p w:rsidR="00E956DB" w:rsidRPr="009B691F" w:rsidRDefault="009B691F" w:rsidP="0006416F">
            <w:pPr>
              <w:autoSpaceDE w:val="0"/>
              <w:autoSpaceDN w:val="0"/>
              <w:adjustRightInd w:val="0"/>
              <w:spacing w:after="0" w:line="360" w:lineRule="auto"/>
              <w:jc w:val="both"/>
              <w:rPr>
                <w:rFonts w:ascii="Times New Roman" w:hAnsi="Times New Roman"/>
                <w:b/>
                <w:sz w:val="24"/>
                <w:szCs w:val="24"/>
              </w:rPr>
            </w:pPr>
            <w:r w:rsidRPr="009B691F">
              <w:rPr>
                <w:rFonts w:ascii="Times New Roman" w:hAnsi="Times New Roman"/>
                <w:b/>
                <w:sz w:val="24"/>
                <w:szCs w:val="24"/>
              </w:rPr>
              <w:t>Организация познавательно – исследовательской деятельности в ДОУ</w:t>
            </w:r>
          </w:p>
        </w:tc>
        <w:tc>
          <w:tcPr>
            <w:tcW w:w="476" w:type="pct"/>
          </w:tcPr>
          <w:p w:rsidR="00E956DB" w:rsidRPr="00C01384" w:rsidRDefault="00C04B5E" w:rsidP="0006416F">
            <w:pPr>
              <w:spacing w:after="0" w:line="360" w:lineRule="auto"/>
              <w:jc w:val="both"/>
              <w:rPr>
                <w:rFonts w:ascii="Times New Roman" w:hAnsi="Times New Roman"/>
                <w:sz w:val="24"/>
                <w:szCs w:val="24"/>
              </w:rPr>
            </w:pPr>
            <w:r>
              <w:rPr>
                <w:rFonts w:ascii="Times New Roman" w:hAnsi="Times New Roman"/>
                <w:sz w:val="24"/>
                <w:szCs w:val="24"/>
              </w:rPr>
              <w:t>19</w:t>
            </w:r>
          </w:p>
        </w:tc>
      </w:tr>
      <w:tr w:rsidR="00E956DB" w:rsidRPr="00C01384" w:rsidTr="009B691F">
        <w:tc>
          <w:tcPr>
            <w:tcW w:w="438" w:type="pct"/>
          </w:tcPr>
          <w:p w:rsidR="00E956DB" w:rsidRPr="00762C6D" w:rsidRDefault="00E956DB" w:rsidP="0006416F">
            <w:pPr>
              <w:spacing w:after="0" w:line="360" w:lineRule="auto"/>
              <w:jc w:val="both"/>
              <w:rPr>
                <w:rFonts w:ascii="Times New Roman" w:hAnsi="Times New Roman"/>
                <w:b/>
                <w:sz w:val="24"/>
                <w:szCs w:val="24"/>
              </w:rPr>
            </w:pPr>
            <w:r w:rsidRPr="00762C6D">
              <w:rPr>
                <w:rFonts w:ascii="Times New Roman" w:hAnsi="Times New Roman"/>
                <w:b/>
                <w:sz w:val="24"/>
                <w:szCs w:val="24"/>
              </w:rPr>
              <w:t>3.</w:t>
            </w:r>
            <w:r w:rsidR="009B691F">
              <w:rPr>
                <w:rFonts w:ascii="Times New Roman" w:hAnsi="Times New Roman"/>
                <w:b/>
                <w:sz w:val="24"/>
                <w:szCs w:val="24"/>
              </w:rPr>
              <w:t>4</w:t>
            </w:r>
            <w:r w:rsidRPr="00762C6D">
              <w:rPr>
                <w:rFonts w:ascii="Times New Roman" w:hAnsi="Times New Roman"/>
                <w:b/>
                <w:sz w:val="24"/>
                <w:szCs w:val="24"/>
              </w:rPr>
              <w:t>.</w:t>
            </w:r>
          </w:p>
        </w:tc>
        <w:tc>
          <w:tcPr>
            <w:tcW w:w="4086" w:type="pct"/>
          </w:tcPr>
          <w:p w:rsidR="00E956DB" w:rsidRPr="00BB6855" w:rsidRDefault="00E956DB" w:rsidP="0006416F">
            <w:pPr>
              <w:spacing w:after="0" w:line="360" w:lineRule="auto"/>
              <w:jc w:val="both"/>
              <w:rPr>
                <w:rFonts w:ascii="Times New Roman" w:hAnsi="Times New Roman"/>
                <w:b/>
                <w:sz w:val="24"/>
                <w:szCs w:val="24"/>
              </w:rPr>
            </w:pPr>
            <w:r w:rsidRPr="00BB6855">
              <w:rPr>
                <w:rFonts w:ascii="Times New Roman" w:hAnsi="Times New Roman"/>
                <w:sz w:val="24"/>
                <w:szCs w:val="24"/>
              </w:rPr>
              <w:t xml:space="preserve"> </w:t>
            </w:r>
            <w:r w:rsidRPr="00BB6855">
              <w:rPr>
                <w:rFonts w:ascii="Times New Roman" w:hAnsi="Times New Roman"/>
                <w:b/>
                <w:sz w:val="24"/>
                <w:szCs w:val="24"/>
              </w:rPr>
              <w:t>Особенности организации развивающей предметно-пространственной среды</w:t>
            </w:r>
          </w:p>
        </w:tc>
        <w:tc>
          <w:tcPr>
            <w:tcW w:w="476" w:type="pct"/>
          </w:tcPr>
          <w:p w:rsidR="00E956DB" w:rsidRPr="00C01384" w:rsidRDefault="00C04B5E" w:rsidP="0006416F">
            <w:pPr>
              <w:spacing w:after="0" w:line="360" w:lineRule="auto"/>
              <w:jc w:val="both"/>
              <w:rPr>
                <w:rFonts w:ascii="Times New Roman" w:hAnsi="Times New Roman"/>
                <w:sz w:val="24"/>
                <w:szCs w:val="24"/>
              </w:rPr>
            </w:pPr>
            <w:r>
              <w:rPr>
                <w:rFonts w:ascii="Times New Roman" w:hAnsi="Times New Roman"/>
                <w:sz w:val="24"/>
                <w:szCs w:val="24"/>
              </w:rPr>
              <w:t>21</w:t>
            </w:r>
          </w:p>
        </w:tc>
      </w:tr>
      <w:tr w:rsidR="00E956DB" w:rsidRPr="00C01384" w:rsidTr="009B691F">
        <w:tc>
          <w:tcPr>
            <w:tcW w:w="438" w:type="pct"/>
          </w:tcPr>
          <w:p w:rsidR="00E956DB" w:rsidRPr="00BF3169" w:rsidRDefault="00E956DB" w:rsidP="0006416F">
            <w:pPr>
              <w:spacing w:after="0" w:line="360" w:lineRule="auto"/>
              <w:jc w:val="both"/>
              <w:rPr>
                <w:rFonts w:ascii="Times New Roman" w:hAnsi="Times New Roman"/>
                <w:b/>
                <w:sz w:val="24"/>
                <w:szCs w:val="24"/>
              </w:rPr>
            </w:pPr>
            <w:r w:rsidRPr="00BF3169">
              <w:rPr>
                <w:rFonts w:ascii="Times New Roman" w:hAnsi="Times New Roman"/>
                <w:b/>
                <w:sz w:val="24"/>
                <w:szCs w:val="24"/>
                <w:lang w:val="en-US"/>
              </w:rPr>
              <w:t>IV</w:t>
            </w:r>
            <w:r w:rsidRPr="00BF3169">
              <w:rPr>
                <w:rFonts w:ascii="Times New Roman" w:hAnsi="Times New Roman"/>
                <w:b/>
                <w:sz w:val="24"/>
                <w:szCs w:val="24"/>
              </w:rPr>
              <w:t>.</w:t>
            </w:r>
          </w:p>
        </w:tc>
        <w:tc>
          <w:tcPr>
            <w:tcW w:w="4086" w:type="pct"/>
          </w:tcPr>
          <w:p w:rsidR="00E956DB" w:rsidRPr="00C01384" w:rsidRDefault="00E956DB" w:rsidP="0006416F">
            <w:pPr>
              <w:spacing w:after="0" w:line="360" w:lineRule="auto"/>
              <w:jc w:val="both"/>
              <w:rPr>
                <w:rFonts w:ascii="Times New Roman" w:hAnsi="Times New Roman"/>
                <w:sz w:val="24"/>
                <w:szCs w:val="24"/>
              </w:rPr>
            </w:pPr>
            <w:r w:rsidRPr="00BF3169">
              <w:rPr>
                <w:rStyle w:val="a3"/>
                <w:rFonts w:ascii="Times New Roman" w:hAnsi="Times New Roman"/>
                <w:bCs/>
                <w:sz w:val="24"/>
                <w:szCs w:val="24"/>
              </w:rPr>
              <w:t>Дополнительный раздел Программы</w:t>
            </w:r>
          </w:p>
        </w:tc>
        <w:tc>
          <w:tcPr>
            <w:tcW w:w="476" w:type="pct"/>
          </w:tcPr>
          <w:p w:rsidR="00E956DB" w:rsidRPr="00BF3169" w:rsidRDefault="00C04B5E" w:rsidP="0006416F">
            <w:pPr>
              <w:spacing w:after="0" w:line="360" w:lineRule="auto"/>
              <w:jc w:val="both"/>
              <w:rPr>
                <w:rFonts w:ascii="Times New Roman" w:hAnsi="Times New Roman"/>
                <w:b/>
                <w:sz w:val="24"/>
                <w:szCs w:val="24"/>
              </w:rPr>
            </w:pPr>
            <w:r>
              <w:rPr>
                <w:rFonts w:ascii="Times New Roman" w:hAnsi="Times New Roman"/>
                <w:b/>
                <w:sz w:val="24"/>
                <w:szCs w:val="24"/>
              </w:rPr>
              <w:t>21</w:t>
            </w:r>
          </w:p>
        </w:tc>
      </w:tr>
    </w:tbl>
    <w:p w:rsidR="001D6E3E" w:rsidRPr="001D6E3E" w:rsidRDefault="001D6E3E" w:rsidP="001D6E3E">
      <w:pPr>
        <w:pStyle w:val="a5"/>
        <w:jc w:val="center"/>
        <w:rPr>
          <w:b/>
          <w:szCs w:val="26"/>
        </w:rPr>
      </w:pPr>
    </w:p>
    <w:p w:rsidR="00F85AA2" w:rsidRDefault="00F85AA2" w:rsidP="004F159C">
      <w:pPr>
        <w:spacing w:after="0" w:line="360" w:lineRule="auto"/>
        <w:ind w:firstLine="360"/>
        <w:jc w:val="both"/>
        <w:rPr>
          <w:rFonts w:ascii="Times New Roman" w:hAnsi="Times New Roman"/>
          <w:b/>
          <w:sz w:val="26"/>
          <w:szCs w:val="26"/>
        </w:rPr>
      </w:pPr>
    </w:p>
    <w:p w:rsidR="004B143A" w:rsidRDefault="004B143A" w:rsidP="004F159C">
      <w:pPr>
        <w:spacing w:after="0" w:line="360" w:lineRule="auto"/>
        <w:ind w:firstLine="360"/>
        <w:jc w:val="both"/>
        <w:rPr>
          <w:rFonts w:ascii="Times New Roman" w:hAnsi="Times New Roman"/>
          <w:b/>
          <w:sz w:val="26"/>
          <w:szCs w:val="26"/>
        </w:rPr>
      </w:pPr>
    </w:p>
    <w:p w:rsidR="004B143A" w:rsidRDefault="004B143A" w:rsidP="004F159C">
      <w:pPr>
        <w:spacing w:after="0" w:line="360" w:lineRule="auto"/>
        <w:ind w:firstLine="360"/>
        <w:jc w:val="both"/>
        <w:rPr>
          <w:rFonts w:ascii="Times New Roman" w:hAnsi="Times New Roman"/>
          <w:b/>
          <w:sz w:val="26"/>
          <w:szCs w:val="26"/>
        </w:rPr>
      </w:pPr>
    </w:p>
    <w:p w:rsidR="004B143A" w:rsidRDefault="004B143A" w:rsidP="004F159C">
      <w:pPr>
        <w:spacing w:after="0" w:line="360" w:lineRule="auto"/>
        <w:ind w:firstLine="360"/>
        <w:jc w:val="both"/>
        <w:rPr>
          <w:rFonts w:ascii="Times New Roman" w:hAnsi="Times New Roman"/>
          <w:b/>
          <w:sz w:val="26"/>
          <w:szCs w:val="26"/>
        </w:rPr>
      </w:pPr>
    </w:p>
    <w:p w:rsidR="004F159C" w:rsidRPr="00B403BC" w:rsidRDefault="004F159C" w:rsidP="004F159C">
      <w:pPr>
        <w:spacing w:after="0" w:line="360" w:lineRule="auto"/>
        <w:ind w:firstLine="360"/>
        <w:jc w:val="both"/>
        <w:rPr>
          <w:rFonts w:ascii="Times New Roman" w:hAnsi="Times New Roman"/>
          <w:b/>
          <w:sz w:val="26"/>
          <w:szCs w:val="26"/>
        </w:rPr>
      </w:pPr>
      <w:r w:rsidRPr="00B403BC">
        <w:rPr>
          <w:rFonts w:ascii="Times New Roman" w:hAnsi="Times New Roman"/>
          <w:b/>
          <w:sz w:val="26"/>
          <w:szCs w:val="26"/>
        </w:rPr>
        <w:lastRenderedPageBreak/>
        <w:t>ВВЕДЕНИЕ</w:t>
      </w:r>
    </w:p>
    <w:p w:rsidR="004F159C" w:rsidRPr="00B403BC" w:rsidRDefault="004F159C" w:rsidP="004F159C">
      <w:pPr>
        <w:spacing w:after="0" w:line="360" w:lineRule="auto"/>
        <w:ind w:firstLine="360"/>
        <w:jc w:val="both"/>
        <w:rPr>
          <w:rFonts w:ascii="Times New Roman" w:hAnsi="Times New Roman"/>
          <w:b/>
          <w:sz w:val="26"/>
          <w:szCs w:val="26"/>
        </w:rPr>
      </w:pPr>
      <w:r w:rsidRPr="00B403BC">
        <w:rPr>
          <w:rFonts w:ascii="Times New Roman" w:hAnsi="Times New Roman"/>
          <w:b/>
          <w:color w:val="231F20"/>
          <w:w w:val="105"/>
          <w:sz w:val="26"/>
          <w:szCs w:val="26"/>
        </w:rPr>
        <w:t>Необходимость разработки программы</w:t>
      </w:r>
    </w:p>
    <w:p w:rsidR="004F159C" w:rsidRPr="00B403BC" w:rsidRDefault="004F159C" w:rsidP="00EF4BD2">
      <w:pPr>
        <w:autoSpaceDE w:val="0"/>
        <w:autoSpaceDN w:val="0"/>
        <w:adjustRightInd w:val="0"/>
        <w:spacing w:after="0" w:line="360" w:lineRule="auto"/>
        <w:ind w:firstLine="360"/>
        <w:jc w:val="both"/>
        <w:rPr>
          <w:rFonts w:ascii="Times New Roman" w:hAnsi="Times New Roman"/>
          <w:color w:val="000000"/>
          <w:sz w:val="26"/>
          <w:szCs w:val="26"/>
        </w:rPr>
      </w:pPr>
      <w:r w:rsidRPr="00B403BC">
        <w:rPr>
          <w:rFonts w:ascii="Times New Roman" w:hAnsi="Times New Roman"/>
          <w:color w:val="000000"/>
          <w:sz w:val="26"/>
          <w:szCs w:val="26"/>
        </w:rPr>
        <w:t>Общая тенденция развития современного производства такова, что творческий, исследовательский поиск становится неотъемлемой частью любой профессии. Поэтому и исследовательское поведение в современном мире рассматривается не как</w:t>
      </w:r>
      <w:r w:rsidR="009B6EBC">
        <w:rPr>
          <w:rFonts w:ascii="Times New Roman" w:hAnsi="Times New Roman"/>
          <w:color w:val="000000"/>
          <w:sz w:val="26"/>
          <w:szCs w:val="26"/>
        </w:rPr>
        <w:t xml:space="preserve"> </w:t>
      </w:r>
      <w:r w:rsidRPr="00B403BC">
        <w:rPr>
          <w:rFonts w:ascii="Times New Roman" w:hAnsi="Times New Roman"/>
          <w:color w:val="000000"/>
          <w:sz w:val="26"/>
          <w:szCs w:val="26"/>
        </w:rPr>
        <w:t>узкоспециализированная деятельность, характерная для небольшой профессиональной</w:t>
      </w:r>
      <w:r w:rsidR="00EF4BD2">
        <w:rPr>
          <w:rFonts w:ascii="Times New Roman" w:hAnsi="Times New Roman"/>
          <w:color w:val="000000"/>
          <w:sz w:val="26"/>
          <w:szCs w:val="26"/>
        </w:rPr>
        <w:t xml:space="preserve"> </w:t>
      </w:r>
      <w:r w:rsidRPr="00B403BC">
        <w:rPr>
          <w:rFonts w:ascii="Times New Roman" w:hAnsi="Times New Roman"/>
          <w:color w:val="000000"/>
          <w:sz w:val="26"/>
          <w:szCs w:val="26"/>
        </w:rPr>
        <w:t>группы научных работников, а как неотъемлемая характеристика личности, как стиль</w:t>
      </w:r>
      <w:r w:rsidR="00EF4BD2">
        <w:rPr>
          <w:rFonts w:ascii="Times New Roman" w:hAnsi="Times New Roman"/>
          <w:color w:val="000000"/>
          <w:sz w:val="26"/>
          <w:szCs w:val="26"/>
        </w:rPr>
        <w:t xml:space="preserve"> </w:t>
      </w:r>
      <w:r w:rsidRPr="00B403BC">
        <w:rPr>
          <w:rFonts w:ascii="Times New Roman" w:hAnsi="Times New Roman"/>
          <w:color w:val="000000"/>
          <w:sz w:val="26"/>
          <w:szCs w:val="26"/>
        </w:rPr>
        <w:t>жизни. Следовательно, подготовка ребенка к исследовательской деятельности, обучение его умениям и навыкам исследовательского поиска становятся важнейшими задачами современного образования.</w:t>
      </w:r>
    </w:p>
    <w:p w:rsidR="004F159C" w:rsidRPr="00B403BC" w:rsidRDefault="004F159C" w:rsidP="004F159C">
      <w:pPr>
        <w:spacing w:after="0" w:line="360" w:lineRule="auto"/>
        <w:ind w:firstLine="708"/>
        <w:jc w:val="both"/>
        <w:rPr>
          <w:rFonts w:ascii="Times New Roman" w:hAnsi="Times New Roman"/>
          <w:sz w:val="26"/>
          <w:szCs w:val="26"/>
        </w:rPr>
      </w:pPr>
      <w:r w:rsidRPr="00B403BC">
        <w:rPr>
          <w:rFonts w:ascii="Times New Roman" w:hAnsi="Times New Roman"/>
          <w:sz w:val="26"/>
          <w:szCs w:val="26"/>
        </w:rPr>
        <w:t xml:space="preserve">С целью формирования системы технологического образования, обеспечивающей кадровую потребность высокотехнологичных отраслей экономики,  в Красноярском крае реализуется </w:t>
      </w:r>
      <w:r w:rsidRPr="00B403BC">
        <w:rPr>
          <w:rFonts w:ascii="Times New Roman" w:hAnsi="Times New Roman"/>
          <w:b/>
          <w:sz w:val="26"/>
          <w:szCs w:val="26"/>
        </w:rPr>
        <w:t>проект «Кадры для передовых технологий»</w:t>
      </w:r>
      <w:r w:rsidRPr="00B403BC">
        <w:rPr>
          <w:rFonts w:ascii="Times New Roman" w:hAnsi="Times New Roman"/>
          <w:sz w:val="26"/>
          <w:szCs w:val="26"/>
        </w:rPr>
        <w:t>, который обеспечивает интеграцию всех уровней образования и индустрий для формирования сквозной системы подготовки кадров, ориентированной на приоритеты технологического развития Красноярского края. На уровне дошкольного образования проект  предполагает разработку и реализацию модулей (программ), ориентированных на развитие познавательно – исследовательской деятельности детей дошкольного возраста.</w:t>
      </w:r>
      <w:r w:rsidRPr="00B403BC">
        <w:rPr>
          <w:rFonts w:ascii="Times New Roman" w:eastAsia="Times New Roman" w:hAnsi="Times New Roman"/>
          <w:color w:val="000000"/>
          <w:sz w:val="26"/>
          <w:szCs w:val="26"/>
          <w:lang w:eastAsia="ru-RU"/>
        </w:rPr>
        <w:t xml:space="preserve"> Статус  МБДОУ № 5 г. Енисейска, как </w:t>
      </w:r>
      <w:r w:rsidRPr="00B403BC">
        <w:rPr>
          <w:rFonts w:ascii="Times New Roman" w:eastAsia="Times New Roman" w:hAnsi="Times New Roman"/>
          <w:b/>
          <w:color w:val="000000"/>
          <w:sz w:val="26"/>
          <w:szCs w:val="26"/>
          <w:lang w:eastAsia="ru-RU"/>
        </w:rPr>
        <w:t xml:space="preserve">пилотной дошкольной образовательной организации </w:t>
      </w:r>
      <w:r w:rsidRPr="00B403BC">
        <w:rPr>
          <w:rFonts w:ascii="Times New Roman" w:eastAsia="Times New Roman" w:hAnsi="Times New Roman"/>
          <w:color w:val="000000"/>
          <w:sz w:val="26"/>
          <w:szCs w:val="26"/>
          <w:lang w:eastAsia="ru-RU"/>
        </w:rPr>
        <w:t>в рамках данного проекта, обуславливает необходимость разработки данной Программы по развитию познавательно – исследовательской деятельности детей дошкольного возраста.</w:t>
      </w:r>
    </w:p>
    <w:p w:rsidR="004F159C" w:rsidRPr="00B403BC" w:rsidRDefault="004F159C" w:rsidP="004F159C">
      <w:pPr>
        <w:spacing w:after="0" w:line="360" w:lineRule="auto"/>
        <w:ind w:firstLine="360"/>
        <w:jc w:val="both"/>
        <w:rPr>
          <w:rFonts w:ascii="Times New Roman" w:hAnsi="Times New Roman"/>
          <w:b/>
          <w:sz w:val="26"/>
          <w:szCs w:val="26"/>
        </w:rPr>
      </w:pPr>
      <w:r w:rsidRPr="00B403BC">
        <w:rPr>
          <w:rFonts w:ascii="Times New Roman" w:hAnsi="Times New Roman"/>
          <w:b/>
          <w:color w:val="231F20"/>
          <w:w w:val="105"/>
          <w:sz w:val="26"/>
          <w:szCs w:val="26"/>
        </w:rPr>
        <w:t>Актуальность разработки программы</w:t>
      </w:r>
    </w:p>
    <w:p w:rsidR="004F159C" w:rsidRPr="00B403BC" w:rsidRDefault="004F159C" w:rsidP="004F159C">
      <w:pPr>
        <w:spacing w:after="0" w:line="360" w:lineRule="auto"/>
        <w:ind w:firstLine="360"/>
        <w:jc w:val="both"/>
        <w:rPr>
          <w:rFonts w:ascii="Times New Roman" w:eastAsia="Times New Roman" w:hAnsi="Times New Roman"/>
          <w:color w:val="000000"/>
          <w:sz w:val="26"/>
          <w:szCs w:val="26"/>
          <w:lang w:eastAsia="ru-RU"/>
        </w:rPr>
      </w:pPr>
      <w:r w:rsidRPr="00B403BC">
        <w:rPr>
          <w:rFonts w:ascii="Times New Roman" w:hAnsi="Times New Roman"/>
          <w:color w:val="231F20"/>
          <w:spacing w:val="-5"/>
          <w:w w:val="105"/>
          <w:sz w:val="26"/>
          <w:szCs w:val="26"/>
        </w:rPr>
        <w:t xml:space="preserve">Готовность </w:t>
      </w:r>
      <w:r w:rsidRPr="00B403BC">
        <w:rPr>
          <w:rFonts w:ascii="Times New Roman" w:hAnsi="Times New Roman"/>
          <w:color w:val="231F20"/>
          <w:w w:val="105"/>
          <w:sz w:val="26"/>
          <w:szCs w:val="26"/>
        </w:rPr>
        <w:t>и способность исследовать новое в окружающем мире путем</w:t>
      </w:r>
      <w:r w:rsidRPr="00B403BC">
        <w:rPr>
          <w:rFonts w:ascii="Times New Roman" w:hAnsi="Times New Roman"/>
          <w:color w:val="231F20"/>
          <w:sz w:val="26"/>
          <w:szCs w:val="26"/>
        </w:rPr>
        <w:t xml:space="preserve"> реального взаимодействия с ним является самостоятельной ценностью. Это чрезвычайно важное качество человека, отражающее уровень его познавательного, личностного и социального развития. Дошкольное образование обладает мощным потенциалом в формировании личности ребенка, раскрытии всех его способностей и задатков через создание условий для его развития. Ребенок идет по миру (жизни) как исследователь, в нем генетически заложена «исследовательская сущность», которая блокируется репродуктивной направленностью дошкольного образования (образовательного процесса). </w:t>
      </w:r>
      <w:r w:rsidRPr="00B403BC">
        <w:rPr>
          <w:rFonts w:ascii="Times New Roman" w:hAnsi="Times New Roman"/>
          <w:color w:val="231F20"/>
          <w:spacing w:val="-3"/>
          <w:sz w:val="26"/>
          <w:szCs w:val="26"/>
        </w:rPr>
        <w:t>Поэтому, важным</w:t>
      </w:r>
      <w:r w:rsidRPr="00B403BC">
        <w:rPr>
          <w:rFonts w:ascii="Times New Roman" w:hAnsi="Times New Roman"/>
          <w:color w:val="231F20"/>
          <w:spacing w:val="2"/>
          <w:sz w:val="26"/>
          <w:szCs w:val="26"/>
        </w:rPr>
        <w:t xml:space="preserve"> </w:t>
      </w:r>
      <w:r w:rsidRPr="00B403BC">
        <w:rPr>
          <w:rFonts w:ascii="Times New Roman" w:hAnsi="Times New Roman"/>
          <w:color w:val="231F20"/>
          <w:spacing w:val="-3"/>
          <w:sz w:val="26"/>
          <w:szCs w:val="26"/>
        </w:rPr>
        <w:t>становится</w:t>
      </w:r>
      <w:r w:rsidRPr="00B403BC">
        <w:rPr>
          <w:rFonts w:ascii="Times New Roman" w:hAnsi="Times New Roman"/>
          <w:color w:val="231F20"/>
          <w:spacing w:val="3"/>
          <w:sz w:val="26"/>
          <w:szCs w:val="26"/>
        </w:rPr>
        <w:t xml:space="preserve"> </w:t>
      </w:r>
      <w:r w:rsidRPr="00B403BC">
        <w:rPr>
          <w:rFonts w:ascii="Times New Roman" w:hAnsi="Times New Roman"/>
          <w:color w:val="231F20"/>
          <w:sz w:val="26"/>
          <w:szCs w:val="26"/>
        </w:rPr>
        <w:t>во</w:t>
      </w:r>
      <w:r w:rsidRPr="00B403BC">
        <w:rPr>
          <w:rFonts w:ascii="Times New Roman" w:hAnsi="Times New Roman"/>
          <w:color w:val="231F20"/>
          <w:spacing w:val="-3"/>
          <w:sz w:val="26"/>
          <w:szCs w:val="26"/>
        </w:rPr>
        <w:t xml:space="preserve">прос </w:t>
      </w:r>
      <w:r w:rsidRPr="00B403BC">
        <w:rPr>
          <w:rFonts w:ascii="Times New Roman" w:hAnsi="Times New Roman"/>
          <w:color w:val="231F20"/>
          <w:sz w:val="26"/>
          <w:szCs w:val="26"/>
        </w:rPr>
        <w:t xml:space="preserve">об </w:t>
      </w:r>
      <w:r w:rsidRPr="00B403BC">
        <w:rPr>
          <w:rFonts w:ascii="Times New Roman" w:hAnsi="Times New Roman"/>
          <w:color w:val="231F20"/>
          <w:spacing w:val="-3"/>
          <w:sz w:val="26"/>
          <w:szCs w:val="26"/>
        </w:rPr>
        <w:t>организации</w:t>
      </w:r>
      <w:r w:rsidRPr="00B403BC">
        <w:rPr>
          <w:rFonts w:ascii="Times New Roman" w:hAnsi="Times New Roman"/>
          <w:color w:val="231F20"/>
          <w:spacing w:val="-18"/>
          <w:sz w:val="26"/>
          <w:szCs w:val="26"/>
        </w:rPr>
        <w:t xml:space="preserve"> </w:t>
      </w:r>
      <w:r w:rsidRPr="00B403BC">
        <w:rPr>
          <w:rFonts w:ascii="Times New Roman" w:hAnsi="Times New Roman"/>
          <w:color w:val="231F20"/>
          <w:sz w:val="26"/>
          <w:szCs w:val="26"/>
        </w:rPr>
        <w:t>в</w:t>
      </w:r>
      <w:r w:rsidRPr="00B403BC">
        <w:rPr>
          <w:rFonts w:ascii="Times New Roman" w:hAnsi="Times New Roman"/>
          <w:color w:val="231F20"/>
          <w:spacing w:val="30"/>
          <w:sz w:val="26"/>
          <w:szCs w:val="26"/>
        </w:rPr>
        <w:t xml:space="preserve"> </w:t>
      </w:r>
      <w:r w:rsidRPr="00B403BC">
        <w:rPr>
          <w:rFonts w:ascii="Times New Roman" w:hAnsi="Times New Roman"/>
          <w:color w:val="231F20"/>
          <w:spacing w:val="-3"/>
          <w:sz w:val="26"/>
          <w:szCs w:val="26"/>
        </w:rPr>
        <w:t>образовательном</w:t>
      </w:r>
      <w:r w:rsidRPr="00B403BC">
        <w:rPr>
          <w:rFonts w:ascii="Times New Roman" w:hAnsi="Times New Roman"/>
          <w:color w:val="231F20"/>
          <w:w w:val="92"/>
          <w:sz w:val="26"/>
          <w:szCs w:val="26"/>
        </w:rPr>
        <w:t xml:space="preserve"> </w:t>
      </w:r>
      <w:r w:rsidRPr="00B403BC">
        <w:rPr>
          <w:rFonts w:ascii="Times New Roman" w:hAnsi="Times New Roman"/>
          <w:color w:val="231F20"/>
          <w:spacing w:val="-3"/>
          <w:sz w:val="26"/>
          <w:szCs w:val="26"/>
        </w:rPr>
        <w:t>процессе детского</w:t>
      </w:r>
      <w:r w:rsidRPr="00B403BC">
        <w:rPr>
          <w:rFonts w:ascii="Times New Roman" w:hAnsi="Times New Roman"/>
          <w:color w:val="231F20"/>
          <w:spacing w:val="22"/>
          <w:sz w:val="26"/>
          <w:szCs w:val="26"/>
        </w:rPr>
        <w:t xml:space="preserve"> </w:t>
      </w:r>
      <w:r w:rsidRPr="00B403BC">
        <w:rPr>
          <w:rFonts w:ascii="Times New Roman" w:hAnsi="Times New Roman"/>
          <w:color w:val="231F20"/>
          <w:spacing w:val="-3"/>
          <w:sz w:val="26"/>
          <w:szCs w:val="26"/>
        </w:rPr>
        <w:t>сада</w:t>
      </w:r>
      <w:r w:rsidRPr="00B403BC">
        <w:rPr>
          <w:rFonts w:ascii="Times New Roman" w:hAnsi="Times New Roman"/>
          <w:color w:val="231F20"/>
          <w:spacing w:val="37"/>
          <w:sz w:val="26"/>
          <w:szCs w:val="26"/>
        </w:rPr>
        <w:t xml:space="preserve"> </w:t>
      </w:r>
      <w:r w:rsidRPr="00B403BC">
        <w:rPr>
          <w:rFonts w:ascii="Times New Roman" w:hAnsi="Times New Roman"/>
          <w:color w:val="231F20"/>
          <w:spacing w:val="-3"/>
          <w:sz w:val="26"/>
          <w:szCs w:val="26"/>
        </w:rPr>
        <w:t>познавательно -</w:t>
      </w:r>
      <w:r w:rsidRPr="00B403BC">
        <w:rPr>
          <w:rFonts w:ascii="Times New Roman" w:hAnsi="Times New Roman"/>
          <w:color w:val="231F20"/>
          <w:spacing w:val="-3"/>
          <w:w w:val="97"/>
          <w:sz w:val="26"/>
          <w:szCs w:val="26"/>
        </w:rPr>
        <w:t xml:space="preserve"> </w:t>
      </w:r>
      <w:r w:rsidRPr="00B403BC">
        <w:rPr>
          <w:rFonts w:ascii="Times New Roman" w:hAnsi="Times New Roman"/>
          <w:color w:val="231F20"/>
          <w:spacing w:val="-3"/>
          <w:sz w:val="26"/>
          <w:szCs w:val="26"/>
        </w:rPr>
        <w:t>исследовательской</w:t>
      </w:r>
      <w:r w:rsidRPr="00B403BC">
        <w:rPr>
          <w:rFonts w:ascii="Times New Roman" w:hAnsi="Times New Roman"/>
          <w:color w:val="231F20"/>
          <w:spacing w:val="13"/>
          <w:sz w:val="26"/>
          <w:szCs w:val="26"/>
        </w:rPr>
        <w:t xml:space="preserve"> </w:t>
      </w:r>
      <w:r w:rsidRPr="00B403BC">
        <w:rPr>
          <w:rFonts w:ascii="Times New Roman" w:hAnsi="Times New Roman"/>
          <w:color w:val="231F20"/>
          <w:spacing w:val="-3"/>
          <w:sz w:val="26"/>
          <w:szCs w:val="26"/>
        </w:rPr>
        <w:t>деятельности,</w:t>
      </w:r>
      <w:r w:rsidRPr="00B403BC">
        <w:rPr>
          <w:rFonts w:ascii="Times New Roman" w:hAnsi="Times New Roman"/>
          <w:color w:val="231F20"/>
          <w:spacing w:val="13"/>
          <w:sz w:val="26"/>
          <w:szCs w:val="26"/>
        </w:rPr>
        <w:t xml:space="preserve"> </w:t>
      </w:r>
      <w:r w:rsidRPr="00B403BC">
        <w:rPr>
          <w:rFonts w:ascii="Times New Roman" w:hAnsi="Times New Roman"/>
          <w:color w:val="231F20"/>
          <w:spacing w:val="-3"/>
          <w:sz w:val="26"/>
          <w:szCs w:val="26"/>
        </w:rPr>
        <w:t>адекватной исследовательским</w:t>
      </w:r>
      <w:r w:rsidRPr="00B403BC">
        <w:rPr>
          <w:rFonts w:ascii="Times New Roman" w:hAnsi="Times New Roman"/>
          <w:color w:val="231F20"/>
          <w:spacing w:val="33"/>
          <w:sz w:val="26"/>
          <w:szCs w:val="26"/>
        </w:rPr>
        <w:t xml:space="preserve"> </w:t>
      </w:r>
      <w:r w:rsidRPr="00B403BC">
        <w:rPr>
          <w:rFonts w:ascii="Times New Roman" w:hAnsi="Times New Roman"/>
          <w:color w:val="231F20"/>
          <w:spacing w:val="-3"/>
          <w:sz w:val="26"/>
          <w:szCs w:val="26"/>
        </w:rPr>
        <w:t>проявлени</w:t>
      </w:r>
      <w:r w:rsidRPr="00B403BC">
        <w:rPr>
          <w:rFonts w:ascii="Times New Roman" w:hAnsi="Times New Roman"/>
          <w:color w:val="231F20"/>
          <w:sz w:val="26"/>
          <w:szCs w:val="26"/>
        </w:rPr>
        <w:t xml:space="preserve">ям </w:t>
      </w:r>
      <w:r w:rsidRPr="00B403BC">
        <w:rPr>
          <w:rFonts w:ascii="Times New Roman" w:hAnsi="Times New Roman"/>
          <w:color w:val="231F20"/>
          <w:spacing w:val="-3"/>
          <w:sz w:val="26"/>
          <w:szCs w:val="26"/>
        </w:rPr>
        <w:t>дошкольников.</w:t>
      </w:r>
      <w:r w:rsidRPr="00B403BC">
        <w:rPr>
          <w:rFonts w:ascii="Times New Roman" w:hAnsi="Times New Roman"/>
          <w:color w:val="231F20"/>
          <w:spacing w:val="42"/>
          <w:sz w:val="26"/>
          <w:szCs w:val="26"/>
        </w:rPr>
        <w:t xml:space="preserve"> </w:t>
      </w:r>
      <w:r w:rsidRPr="00B403BC">
        <w:rPr>
          <w:rFonts w:ascii="Times New Roman" w:hAnsi="Times New Roman"/>
          <w:color w:val="231F20"/>
          <w:spacing w:val="-3"/>
          <w:sz w:val="26"/>
          <w:szCs w:val="26"/>
        </w:rPr>
        <w:t xml:space="preserve">Необходимость поиска содержания </w:t>
      </w:r>
      <w:r w:rsidRPr="00B403BC">
        <w:rPr>
          <w:rFonts w:ascii="Times New Roman" w:hAnsi="Times New Roman"/>
          <w:color w:val="231F20"/>
          <w:sz w:val="26"/>
          <w:szCs w:val="26"/>
        </w:rPr>
        <w:t>и</w:t>
      </w:r>
      <w:r w:rsidRPr="00B403BC">
        <w:rPr>
          <w:rFonts w:ascii="Times New Roman" w:hAnsi="Times New Roman"/>
          <w:color w:val="231F20"/>
          <w:spacing w:val="41"/>
          <w:sz w:val="26"/>
          <w:szCs w:val="26"/>
        </w:rPr>
        <w:t xml:space="preserve"> </w:t>
      </w:r>
      <w:r w:rsidRPr="00B403BC">
        <w:rPr>
          <w:rFonts w:ascii="Times New Roman" w:hAnsi="Times New Roman"/>
          <w:b/>
          <w:color w:val="231F20"/>
          <w:spacing w:val="41"/>
          <w:sz w:val="26"/>
          <w:szCs w:val="26"/>
        </w:rPr>
        <w:t xml:space="preserve">новых </w:t>
      </w:r>
      <w:r w:rsidRPr="00B403BC">
        <w:rPr>
          <w:rFonts w:ascii="Times New Roman" w:hAnsi="Times New Roman"/>
          <w:b/>
          <w:color w:val="231F20"/>
          <w:spacing w:val="-3"/>
          <w:sz w:val="26"/>
          <w:szCs w:val="26"/>
        </w:rPr>
        <w:t>способов</w:t>
      </w:r>
      <w:r w:rsidRPr="00B403BC">
        <w:rPr>
          <w:rFonts w:ascii="Times New Roman" w:hAnsi="Times New Roman"/>
          <w:color w:val="231F20"/>
          <w:spacing w:val="8"/>
          <w:sz w:val="26"/>
          <w:szCs w:val="26"/>
        </w:rPr>
        <w:t xml:space="preserve"> </w:t>
      </w:r>
      <w:r w:rsidRPr="00B403BC">
        <w:rPr>
          <w:rFonts w:ascii="Times New Roman" w:hAnsi="Times New Roman"/>
          <w:color w:val="231F20"/>
          <w:sz w:val="26"/>
          <w:szCs w:val="26"/>
        </w:rPr>
        <w:t>эф</w:t>
      </w:r>
      <w:r w:rsidRPr="00B403BC">
        <w:rPr>
          <w:rFonts w:ascii="Times New Roman" w:hAnsi="Times New Roman"/>
          <w:color w:val="231F20"/>
          <w:spacing w:val="-3"/>
          <w:sz w:val="26"/>
          <w:szCs w:val="26"/>
        </w:rPr>
        <w:t>фективной</w:t>
      </w:r>
      <w:r w:rsidRPr="00B403BC">
        <w:rPr>
          <w:rFonts w:ascii="Times New Roman" w:hAnsi="Times New Roman"/>
          <w:color w:val="231F20"/>
          <w:spacing w:val="48"/>
          <w:sz w:val="26"/>
          <w:szCs w:val="26"/>
        </w:rPr>
        <w:t xml:space="preserve"> </w:t>
      </w:r>
      <w:r w:rsidRPr="00B403BC">
        <w:rPr>
          <w:rFonts w:ascii="Times New Roman" w:hAnsi="Times New Roman"/>
          <w:color w:val="231F20"/>
          <w:spacing w:val="-3"/>
          <w:sz w:val="26"/>
          <w:szCs w:val="26"/>
        </w:rPr>
        <w:t>организации</w:t>
      </w:r>
      <w:r w:rsidRPr="00B403BC">
        <w:rPr>
          <w:rFonts w:ascii="Times New Roman" w:hAnsi="Times New Roman"/>
          <w:color w:val="231F20"/>
          <w:spacing w:val="48"/>
          <w:sz w:val="26"/>
          <w:szCs w:val="26"/>
        </w:rPr>
        <w:t xml:space="preserve"> </w:t>
      </w:r>
      <w:r w:rsidRPr="00B403BC">
        <w:rPr>
          <w:rFonts w:ascii="Times New Roman" w:hAnsi="Times New Roman"/>
          <w:color w:val="231F20"/>
          <w:spacing w:val="-3"/>
          <w:sz w:val="26"/>
          <w:szCs w:val="26"/>
        </w:rPr>
        <w:t>познавательно -</w:t>
      </w:r>
      <w:r w:rsidRPr="00B403BC">
        <w:rPr>
          <w:rFonts w:ascii="Times New Roman" w:hAnsi="Times New Roman"/>
          <w:color w:val="231F20"/>
          <w:spacing w:val="-3"/>
          <w:w w:val="97"/>
          <w:sz w:val="26"/>
          <w:szCs w:val="26"/>
        </w:rPr>
        <w:t xml:space="preserve"> </w:t>
      </w:r>
      <w:r w:rsidRPr="00B403BC">
        <w:rPr>
          <w:rFonts w:ascii="Times New Roman" w:hAnsi="Times New Roman"/>
          <w:color w:val="231F20"/>
          <w:spacing w:val="-3"/>
          <w:sz w:val="26"/>
          <w:szCs w:val="26"/>
        </w:rPr>
        <w:t>исследовательской</w:t>
      </w:r>
      <w:r w:rsidRPr="00B403BC">
        <w:rPr>
          <w:rFonts w:ascii="Times New Roman" w:hAnsi="Times New Roman"/>
          <w:color w:val="231F20"/>
          <w:spacing w:val="27"/>
          <w:sz w:val="26"/>
          <w:szCs w:val="26"/>
        </w:rPr>
        <w:t xml:space="preserve"> </w:t>
      </w:r>
      <w:r w:rsidRPr="00B403BC">
        <w:rPr>
          <w:rFonts w:ascii="Times New Roman" w:hAnsi="Times New Roman"/>
          <w:color w:val="231F20"/>
          <w:spacing w:val="-3"/>
          <w:sz w:val="26"/>
          <w:szCs w:val="26"/>
        </w:rPr>
        <w:t>деятельности</w:t>
      </w:r>
      <w:r w:rsidRPr="00B403BC">
        <w:rPr>
          <w:rFonts w:ascii="Times New Roman" w:hAnsi="Times New Roman"/>
          <w:color w:val="231F20"/>
          <w:spacing w:val="28"/>
          <w:sz w:val="26"/>
          <w:szCs w:val="26"/>
        </w:rPr>
        <w:t xml:space="preserve"> </w:t>
      </w:r>
      <w:r w:rsidRPr="00B403BC">
        <w:rPr>
          <w:rFonts w:ascii="Times New Roman" w:hAnsi="Times New Roman"/>
          <w:color w:val="231F20"/>
          <w:spacing w:val="-3"/>
          <w:sz w:val="26"/>
          <w:szCs w:val="26"/>
        </w:rPr>
        <w:t>детей</w:t>
      </w:r>
      <w:r w:rsidRPr="00B403BC">
        <w:rPr>
          <w:rFonts w:ascii="Times New Roman" w:hAnsi="Times New Roman"/>
          <w:color w:val="231F20"/>
          <w:w w:val="99"/>
          <w:sz w:val="26"/>
          <w:szCs w:val="26"/>
        </w:rPr>
        <w:t xml:space="preserve"> </w:t>
      </w:r>
      <w:r w:rsidRPr="00B403BC">
        <w:rPr>
          <w:rFonts w:ascii="Times New Roman" w:hAnsi="Times New Roman"/>
          <w:color w:val="231F20"/>
          <w:spacing w:val="-3"/>
          <w:sz w:val="26"/>
          <w:szCs w:val="26"/>
        </w:rPr>
        <w:t xml:space="preserve"> дошкольного</w:t>
      </w:r>
      <w:r w:rsidRPr="00B403BC">
        <w:rPr>
          <w:rFonts w:ascii="Times New Roman" w:hAnsi="Times New Roman"/>
          <w:color w:val="231F20"/>
          <w:spacing w:val="16"/>
          <w:sz w:val="26"/>
          <w:szCs w:val="26"/>
        </w:rPr>
        <w:t xml:space="preserve"> </w:t>
      </w:r>
      <w:r w:rsidRPr="00B403BC">
        <w:rPr>
          <w:rFonts w:ascii="Times New Roman" w:hAnsi="Times New Roman"/>
          <w:color w:val="231F20"/>
          <w:spacing w:val="-3"/>
          <w:sz w:val="26"/>
          <w:szCs w:val="26"/>
        </w:rPr>
        <w:t>возраста</w:t>
      </w:r>
      <w:r w:rsidRPr="00B403BC">
        <w:rPr>
          <w:rFonts w:ascii="Times New Roman" w:hAnsi="Times New Roman"/>
          <w:color w:val="231F20"/>
          <w:spacing w:val="6"/>
          <w:sz w:val="26"/>
          <w:szCs w:val="26"/>
        </w:rPr>
        <w:t xml:space="preserve"> </w:t>
      </w:r>
      <w:r w:rsidRPr="00B403BC">
        <w:rPr>
          <w:rFonts w:ascii="Times New Roman" w:hAnsi="Times New Roman"/>
          <w:color w:val="231F20"/>
          <w:spacing w:val="-3"/>
          <w:sz w:val="26"/>
          <w:szCs w:val="26"/>
        </w:rPr>
        <w:t xml:space="preserve">обусловлена </w:t>
      </w:r>
      <w:r w:rsidRPr="00B403BC">
        <w:rPr>
          <w:rFonts w:ascii="Times New Roman" w:hAnsi="Times New Roman"/>
          <w:color w:val="231F20"/>
          <w:spacing w:val="6"/>
          <w:sz w:val="26"/>
          <w:szCs w:val="26"/>
        </w:rPr>
        <w:t xml:space="preserve"> рядом проблем:</w:t>
      </w:r>
    </w:p>
    <w:p w:rsidR="004F159C" w:rsidRPr="00B403BC" w:rsidRDefault="004F159C" w:rsidP="004F159C">
      <w:pPr>
        <w:shd w:val="clear" w:color="auto" w:fill="FFFFFF"/>
        <w:spacing w:after="0" w:line="360" w:lineRule="auto"/>
        <w:jc w:val="both"/>
        <w:rPr>
          <w:rFonts w:ascii="Times New Roman" w:eastAsia="Times New Roman" w:hAnsi="Times New Roman"/>
          <w:color w:val="000000"/>
          <w:sz w:val="26"/>
          <w:szCs w:val="26"/>
          <w:lang w:eastAsia="ru-RU"/>
        </w:rPr>
      </w:pPr>
      <w:r w:rsidRPr="00B403BC">
        <w:rPr>
          <w:rFonts w:ascii="Times New Roman" w:eastAsia="Times New Roman" w:hAnsi="Times New Roman"/>
          <w:bCs/>
          <w:iCs/>
          <w:color w:val="000000"/>
          <w:sz w:val="26"/>
          <w:szCs w:val="26"/>
          <w:lang w:eastAsia="ru-RU"/>
        </w:rPr>
        <w:lastRenderedPageBreak/>
        <w:t xml:space="preserve">1.Зачастую  познавательно-исследовательская деятельность рассматривается педагогами, как процесс  получения ребенком информации, а не как его участие в исследовании, где он </w:t>
      </w:r>
      <w:r w:rsidRPr="00B403BC">
        <w:rPr>
          <w:rFonts w:ascii="Times New Roman" w:eastAsia="Times New Roman" w:hAnsi="Times New Roman"/>
          <w:color w:val="000000"/>
          <w:sz w:val="26"/>
          <w:szCs w:val="26"/>
          <w:lang w:eastAsia="ru-RU"/>
        </w:rPr>
        <w:t>действительно экспериментирует с объектами, а не слушает  рассказ взрослого</w:t>
      </w:r>
    </w:p>
    <w:p w:rsidR="004F159C" w:rsidRPr="00B403BC" w:rsidRDefault="004F159C" w:rsidP="004F159C">
      <w:pPr>
        <w:shd w:val="clear" w:color="auto" w:fill="FFFFFF"/>
        <w:tabs>
          <w:tab w:val="num" w:pos="720"/>
        </w:tabs>
        <w:spacing w:after="0" w:line="360" w:lineRule="auto"/>
        <w:jc w:val="both"/>
        <w:rPr>
          <w:rFonts w:ascii="Times New Roman" w:eastAsia="Times New Roman" w:hAnsi="Times New Roman"/>
          <w:color w:val="000000"/>
          <w:sz w:val="26"/>
          <w:szCs w:val="26"/>
          <w:lang w:eastAsia="ru-RU"/>
        </w:rPr>
      </w:pPr>
      <w:r w:rsidRPr="00B403BC">
        <w:rPr>
          <w:rFonts w:ascii="Times New Roman" w:eastAsia="Times New Roman" w:hAnsi="Times New Roman"/>
          <w:color w:val="000000"/>
          <w:sz w:val="26"/>
          <w:szCs w:val="26"/>
          <w:lang w:eastAsia="ru-RU"/>
        </w:rPr>
        <w:t>2. Организация исследований ориентирует  на запоминание детьми того</w:t>
      </w:r>
      <w:r w:rsidRPr="00B403BC">
        <w:rPr>
          <w:rFonts w:ascii="Times New Roman" w:eastAsia="Times New Roman" w:hAnsi="Times New Roman"/>
          <w:iCs/>
          <w:color w:val="000000"/>
          <w:sz w:val="26"/>
          <w:szCs w:val="26"/>
          <w:lang w:eastAsia="ru-RU"/>
        </w:rPr>
        <w:t xml:space="preserve">, </w:t>
      </w:r>
      <w:r w:rsidRPr="00B403BC">
        <w:rPr>
          <w:rFonts w:ascii="Times New Roman" w:eastAsia="Times New Roman" w:hAnsi="Times New Roman"/>
          <w:bCs/>
          <w:iCs/>
          <w:color w:val="000000"/>
          <w:sz w:val="26"/>
          <w:szCs w:val="26"/>
          <w:lang w:eastAsia="ru-RU"/>
        </w:rPr>
        <w:t>с чем</w:t>
      </w:r>
      <w:r w:rsidRPr="00B403BC">
        <w:rPr>
          <w:rFonts w:ascii="Times New Roman" w:eastAsia="Times New Roman" w:hAnsi="Times New Roman"/>
          <w:iCs/>
          <w:color w:val="000000"/>
          <w:sz w:val="26"/>
          <w:szCs w:val="26"/>
          <w:lang w:eastAsia="ru-RU"/>
        </w:rPr>
        <w:t xml:space="preserve"> они познакомились, а </w:t>
      </w:r>
      <w:r w:rsidRPr="00B403BC">
        <w:rPr>
          <w:rFonts w:ascii="Times New Roman" w:eastAsia="Times New Roman" w:hAnsi="Times New Roman"/>
          <w:bCs/>
          <w:iCs/>
          <w:color w:val="000000"/>
          <w:sz w:val="26"/>
          <w:szCs w:val="26"/>
          <w:lang w:eastAsia="ru-RU"/>
        </w:rPr>
        <w:t xml:space="preserve">не на организацию их собственной </w:t>
      </w:r>
      <w:r w:rsidRPr="00B403BC">
        <w:rPr>
          <w:rFonts w:ascii="Times New Roman" w:eastAsia="Times New Roman" w:hAnsi="Times New Roman"/>
          <w:color w:val="000000"/>
          <w:sz w:val="26"/>
          <w:szCs w:val="26"/>
          <w:lang w:eastAsia="ru-RU"/>
        </w:rPr>
        <w:t>познавательно-исследовательской деятельности, так педагоги, проводя опыты, часто привлекают детей только к выполнению отдельных действий.</w:t>
      </w:r>
    </w:p>
    <w:p w:rsidR="004F159C" w:rsidRPr="00B403BC" w:rsidRDefault="004F159C" w:rsidP="004F159C">
      <w:pPr>
        <w:shd w:val="clear" w:color="auto" w:fill="FFFFFF"/>
        <w:tabs>
          <w:tab w:val="num" w:pos="720"/>
        </w:tabs>
        <w:spacing w:after="0" w:line="360" w:lineRule="auto"/>
        <w:jc w:val="both"/>
        <w:rPr>
          <w:rFonts w:ascii="Times New Roman" w:eastAsia="Times New Roman" w:hAnsi="Times New Roman"/>
          <w:bCs/>
          <w:iCs/>
          <w:color w:val="000000"/>
          <w:sz w:val="26"/>
          <w:szCs w:val="26"/>
          <w:lang w:eastAsia="ru-RU"/>
        </w:rPr>
      </w:pPr>
      <w:r w:rsidRPr="00B403BC">
        <w:rPr>
          <w:rFonts w:ascii="Times New Roman" w:eastAsia="Times New Roman" w:hAnsi="Times New Roman"/>
          <w:color w:val="000000"/>
          <w:sz w:val="26"/>
          <w:szCs w:val="26"/>
          <w:lang w:eastAsia="ru-RU"/>
        </w:rPr>
        <w:t>3. При организации познавательно-исследовательской деятельности  педагоги больше ориентированы на получение детьми полезной, но невостребованной информации, чем на д</w:t>
      </w:r>
      <w:r w:rsidRPr="00B403BC">
        <w:rPr>
          <w:rFonts w:ascii="Times New Roman" w:eastAsia="Times New Roman" w:hAnsi="Times New Roman"/>
          <w:bCs/>
          <w:iCs/>
          <w:color w:val="000000"/>
          <w:sz w:val="26"/>
          <w:szCs w:val="26"/>
          <w:lang w:eastAsia="ru-RU"/>
        </w:rPr>
        <w:t xml:space="preserve">етские вопросы, которые </w:t>
      </w:r>
      <w:r w:rsidRPr="00B403BC">
        <w:rPr>
          <w:rFonts w:ascii="Times New Roman" w:eastAsia="Times New Roman" w:hAnsi="Times New Roman"/>
          <w:color w:val="000000"/>
          <w:sz w:val="26"/>
          <w:szCs w:val="26"/>
          <w:lang w:eastAsia="ru-RU"/>
        </w:rPr>
        <w:t xml:space="preserve">предшествуют интересной совместной деятельности и являются </w:t>
      </w:r>
      <w:r w:rsidRPr="00B403BC">
        <w:rPr>
          <w:rFonts w:ascii="Times New Roman" w:eastAsia="Times New Roman" w:hAnsi="Times New Roman"/>
          <w:bCs/>
          <w:iCs/>
          <w:color w:val="000000"/>
          <w:sz w:val="26"/>
          <w:szCs w:val="26"/>
          <w:lang w:eastAsia="ru-RU"/>
        </w:rPr>
        <w:t>началом  настоящего исследования.</w:t>
      </w:r>
    </w:p>
    <w:p w:rsidR="004F159C" w:rsidRPr="00B403BC" w:rsidRDefault="004F159C" w:rsidP="004F159C">
      <w:pPr>
        <w:shd w:val="clear" w:color="auto" w:fill="FFFFFF"/>
        <w:tabs>
          <w:tab w:val="num" w:pos="720"/>
        </w:tabs>
        <w:spacing w:after="0" w:line="360" w:lineRule="auto"/>
        <w:jc w:val="both"/>
        <w:rPr>
          <w:rFonts w:ascii="Times New Roman" w:hAnsi="Times New Roman"/>
          <w:color w:val="231F20"/>
          <w:spacing w:val="-3"/>
          <w:sz w:val="26"/>
          <w:szCs w:val="26"/>
        </w:rPr>
      </w:pPr>
      <w:r w:rsidRPr="00B403BC">
        <w:rPr>
          <w:rFonts w:ascii="Times New Roman" w:eastAsia="Times New Roman" w:hAnsi="Times New Roman"/>
          <w:bCs/>
          <w:iCs/>
          <w:color w:val="000000"/>
          <w:sz w:val="26"/>
          <w:szCs w:val="26"/>
          <w:lang w:eastAsia="ru-RU"/>
        </w:rPr>
        <w:tab/>
      </w:r>
      <w:r w:rsidRPr="00B403BC">
        <w:rPr>
          <w:rFonts w:ascii="Times New Roman" w:hAnsi="Times New Roman"/>
          <w:color w:val="231F20"/>
          <w:spacing w:val="-5"/>
          <w:sz w:val="26"/>
          <w:szCs w:val="26"/>
        </w:rPr>
        <w:t xml:space="preserve">Таким  </w:t>
      </w:r>
      <w:r w:rsidRPr="00B403BC">
        <w:rPr>
          <w:rFonts w:ascii="Times New Roman" w:hAnsi="Times New Roman"/>
          <w:color w:val="231F20"/>
          <w:sz w:val="26"/>
          <w:szCs w:val="26"/>
        </w:rPr>
        <w:t xml:space="preserve">образом,  актуальным становится вопрос отбора соответствующего содержания и эффективных способов организации </w:t>
      </w:r>
      <w:r w:rsidRPr="00B403BC">
        <w:rPr>
          <w:rFonts w:ascii="Times New Roman" w:eastAsia="Times New Roman" w:hAnsi="Times New Roman"/>
          <w:color w:val="000000"/>
          <w:sz w:val="26"/>
          <w:szCs w:val="26"/>
          <w:lang w:eastAsia="ru-RU"/>
        </w:rPr>
        <w:t>познавательно-исследовательской деятельности в детском саду</w:t>
      </w:r>
      <w:r w:rsidRPr="00B403BC">
        <w:rPr>
          <w:rFonts w:ascii="Times New Roman" w:hAnsi="Times New Roman"/>
          <w:color w:val="231F20"/>
          <w:sz w:val="26"/>
          <w:szCs w:val="26"/>
        </w:rPr>
        <w:t>. Разработка программы</w:t>
      </w:r>
      <w:r w:rsidRPr="00B403BC">
        <w:rPr>
          <w:rFonts w:ascii="Times New Roman" w:eastAsia="Times New Roman" w:hAnsi="Times New Roman"/>
          <w:color w:val="000000"/>
          <w:sz w:val="26"/>
          <w:szCs w:val="26"/>
          <w:lang w:eastAsia="ru-RU"/>
        </w:rPr>
        <w:t xml:space="preserve"> по развитию познавательно – исследовательской деятельности детей </w:t>
      </w:r>
      <w:r w:rsidR="00EF4BD2">
        <w:rPr>
          <w:rFonts w:ascii="Times New Roman" w:eastAsia="Times New Roman" w:hAnsi="Times New Roman"/>
          <w:color w:val="000000"/>
          <w:sz w:val="26"/>
          <w:szCs w:val="26"/>
          <w:lang w:eastAsia="ru-RU"/>
        </w:rPr>
        <w:t xml:space="preserve">старшего </w:t>
      </w:r>
      <w:r w:rsidRPr="00B403BC">
        <w:rPr>
          <w:rFonts w:ascii="Times New Roman" w:eastAsia="Times New Roman" w:hAnsi="Times New Roman"/>
          <w:color w:val="000000"/>
          <w:sz w:val="26"/>
          <w:szCs w:val="26"/>
          <w:lang w:eastAsia="ru-RU"/>
        </w:rPr>
        <w:t xml:space="preserve">дошкольного возраста </w:t>
      </w:r>
      <w:r w:rsidRPr="00B403BC">
        <w:rPr>
          <w:rFonts w:ascii="Times New Roman" w:hAnsi="Times New Roman"/>
          <w:color w:val="231F20"/>
          <w:sz w:val="26"/>
          <w:szCs w:val="26"/>
        </w:rPr>
        <w:t xml:space="preserve">позволяет решить обозначенные выше </w:t>
      </w:r>
      <w:r w:rsidRPr="00B403BC">
        <w:rPr>
          <w:rFonts w:ascii="Times New Roman" w:hAnsi="Times New Roman"/>
          <w:color w:val="231F20"/>
          <w:spacing w:val="-3"/>
          <w:sz w:val="26"/>
          <w:szCs w:val="26"/>
        </w:rPr>
        <w:t>проблемы.</w:t>
      </w:r>
    </w:p>
    <w:p w:rsidR="004F159C" w:rsidRPr="00B403BC" w:rsidRDefault="004F159C" w:rsidP="004F159C">
      <w:pPr>
        <w:autoSpaceDE w:val="0"/>
        <w:autoSpaceDN w:val="0"/>
        <w:adjustRightInd w:val="0"/>
        <w:spacing w:after="0" w:line="360" w:lineRule="auto"/>
        <w:jc w:val="both"/>
        <w:rPr>
          <w:rFonts w:ascii="Times New Roman" w:hAnsi="Times New Roman"/>
          <w:sz w:val="26"/>
          <w:szCs w:val="26"/>
        </w:rPr>
      </w:pPr>
      <w:r w:rsidRPr="00B403BC">
        <w:rPr>
          <w:rFonts w:ascii="Times New Roman" w:hAnsi="Times New Roman"/>
          <w:b/>
          <w:sz w:val="26"/>
          <w:szCs w:val="26"/>
        </w:rPr>
        <w:t>Программа «Эврика!»</w:t>
      </w:r>
      <w:r w:rsidRPr="00B403BC">
        <w:rPr>
          <w:rFonts w:ascii="Times New Roman" w:hAnsi="Times New Roman"/>
          <w:sz w:val="26"/>
          <w:szCs w:val="26"/>
        </w:rPr>
        <w:t xml:space="preserve"> («Я открыл!») муниципального бюджетного дошкольного образовательного учреждения «Детский сад № 5 «Родничок» г. Енисейска (далее – Программа) спроектирована с учетом ФГОС дошкольного образования, с учетом одной из актуальных проблем современности  - эффективного развития интеллектуальных способностей и познавательно-исследовательской деятельности детей </w:t>
      </w:r>
      <w:r w:rsidR="00EF4BD2">
        <w:rPr>
          <w:rFonts w:ascii="Times New Roman" w:hAnsi="Times New Roman"/>
          <w:sz w:val="26"/>
          <w:szCs w:val="26"/>
        </w:rPr>
        <w:t xml:space="preserve">старшего </w:t>
      </w:r>
      <w:r w:rsidRPr="00B403BC">
        <w:rPr>
          <w:rFonts w:ascii="Times New Roman" w:hAnsi="Times New Roman"/>
          <w:sz w:val="26"/>
          <w:szCs w:val="26"/>
        </w:rPr>
        <w:t>дошкольного возраста.</w:t>
      </w:r>
    </w:p>
    <w:p w:rsidR="004F159C" w:rsidRPr="00B403BC" w:rsidRDefault="004F159C" w:rsidP="004F159C">
      <w:pPr>
        <w:autoSpaceDE w:val="0"/>
        <w:autoSpaceDN w:val="0"/>
        <w:adjustRightInd w:val="0"/>
        <w:spacing w:after="0" w:line="360" w:lineRule="auto"/>
        <w:ind w:firstLine="360"/>
        <w:jc w:val="both"/>
        <w:rPr>
          <w:rFonts w:ascii="Times New Roman" w:hAnsi="Times New Roman"/>
          <w:sz w:val="26"/>
          <w:szCs w:val="26"/>
        </w:rPr>
      </w:pPr>
      <w:r w:rsidRPr="00B403BC">
        <w:rPr>
          <w:rFonts w:ascii="Times New Roman" w:hAnsi="Times New Roman"/>
          <w:b/>
          <w:sz w:val="26"/>
          <w:szCs w:val="26"/>
        </w:rPr>
        <w:t>Ведущая идея программы заключается</w:t>
      </w:r>
      <w:r w:rsidRPr="00B403BC">
        <w:rPr>
          <w:rFonts w:ascii="Times New Roman" w:hAnsi="Times New Roman"/>
          <w:sz w:val="26"/>
          <w:szCs w:val="26"/>
        </w:rPr>
        <w:t xml:space="preserve"> в организации интересной и адекватной возрасту</w:t>
      </w:r>
      <w:r w:rsidRPr="00B403BC">
        <w:rPr>
          <w:rFonts w:ascii="Times New Roman" w:hAnsi="Times New Roman"/>
          <w:sz w:val="26"/>
          <w:szCs w:val="26"/>
          <w:shd w:val="clear" w:color="auto" w:fill="FFFFFF"/>
        </w:rPr>
        <w:t xml:space="preserve">  познавательной, </w:t>
      </w:r>
      <w:r w:rsidRPr="00B403BC">
        <w:rPr>
          <w:rFonts w:ascii="Times New Roman" w:hAnsi="Times New Roman"/>
          <w:sz w:val="26"/>
          <w:szCs w:val="26"/>
        </w:rPr>
        <w:t xml:space="preserve">экспериментально-исследовательской деятельности, направленной на </w:t>
      </w:r>
      <w:r w:rsidRPr="00B403BC">
        <w:rPr>
          <w:rFonts w:ascii="Times New Roman" w:hAnsi="Times New Roman"/>
          <w:sz w:val="26"/>
          <w:szCs w:val="26"/>
          <w:shd w:val="clear" w:color="auto" w:fill="FFFFFF"/>
        </w:rPr>
        <w:t>формирование у ребенка способности творчески осваивать и перестраивать новые способы деятельности в любой сфере человеческой культуры, становление научно-познавательного, практически - деятельностного, эмоционально-нравственного отношения ко всему, что его окружает.</w:t>
      </w:r>
    </w:p>
    <w:p w:rsidR="004F159C" w:rsidRPr="00B403BC" w:rsidRDefault="004F159C" w:rsidP="004F159C">
      <w:pPr>
        <w:autoSpaceDE w:val="0"/>
        <w:autoSpaceDN w:val="0"/>
        <w:adjustRightInd w:val="0"/>
        <w:spacing w:after="0" w:line="360" w:lineRule="auto"/>
        <w:ind w:firstLine="360"/>
        <w:jc w:val="both"/>
        <w:rPr>
          <w:rFonts w:ascii="Times New Roman" w:hAnsi="Times New Roman"/>
          <w:sz w:val="26"/>
          <w:szCs w:val="26"/>
        </w:rPr>
      </w:pPr>
      <w:r w:rsidRPr="00B403BC">
        <w:rPr>
          <w:rFonts w:ascii="Times New Roman" w:hAnsi="Times New Roman"/>
          <w:color w:val="000000"/>
          <w:sz w:val="26"/>
          <w:szCs w:val="26"/>
        </w:rPr>
        <w:t xml:space="preserve">Программа сформирована  как модуль для развития </w:t>
      </w:r>
      <w:r w:rsidRPr="00B403BC">
        <w:rPr>
          <w:rFonts w:ascii="Times New Roman" w:hAnsi="Times New Roman"/>
          <w:sz w:val="26"/>
          <w:szCs w:val="26"/>
        </w:rPr>
        <w:t xml:space="preserve">познавательно – исследовательской деятельности детей </w:t>
      </w:r>
      <w:r w:rsidR="00EF4BD2">
        <w:rPr>
          <w:rFonts w:ascii="Times New Roman" w:hAnsi="Times New Roman"/>
          <w:sz w:val="26"/>
          <w:szCs w:val="26"/>
        </w:rPr>
        <w:t>старшего</w:t>
      </w:r>
      <w:r w:rsidR="00EF4BD2" w:rsidRPr="00B403BC">
        <w:rPr>
          <w:rFonts w:ascii="Times New Roman" w:hAnsi="Times New Roman"/>
          <w:sz w:val="26"/>
          <w:szCs w:val="26"/>
        </w:rPr>
        <w:t xml:space="preserve"> </w:t>
      </w:r>
      <w:r w:rsidRPr="00B403BC">
        <w:rPr>
          <w:rFonts w:ascii="Times New Roman" w:hAnsi="Times New Roman"/>
          <w:sz w:val="26"/>
          <w:szCs w:val="26"/>
        </w:rPr>
        <w:t>дошкольного возраста.</w:t>
      </w:r>
    </w:p>
    <w:p w:rsidR="004F159C" w:rsidRPr="00B403BC" w:rsidRDefault="004F159C" w:rsidP="004F159C">
      <w:pPr>
        <w:autoSpaceDE w:val="0"/>
        <w:autoSpaceDN w:val="0"/>
        <w:adjustRightInd w:val="0"/>
        <w:spacing w:after="0" w:line="360" w:lineRule="auto"/>
        <w:ind w:firstLine="360"/>
        <w:jc w:val="both"/>
        <w:rPr>
          <w:rFonts w:ascii="Times New Roman" w:hAnsi="Times New Roman"/>
          <w:sz w:val="26"/>
          <w:szCs w:val="26"/>
        </w:rPr>
      </w:pPr>
      <w:r w:rsidRPr="00B403BC">
        <w:rPr>
          <w:rFonts w:ascii="Times New Roman" w:hAnsi="Times New Roman"/>
          <w:sz w:val="26"/>
          <w:szCs w:val="26"/>
        </w:rPr>
        <w:t>Основным средством реализации программы является специально организованная развивающая предметно</w:t>
      </w:r>
      <w:r w:rsidR="00EF4BD2">
        <w:rPr>
          <w:rFonts w:ascii="Times New Roman" w:hAnsi="Times New Roman"/>
          <w:sz w:val="26"/>
          <w:szCs w:val="26"/>
        </w:rPr>
        <w:t xml:space="preserve"> </w:t>
      </w:r>
      <w:r w:rsidRPr="00B403BC">
        <w:rPr>
          <w:rFonts w:ascii="Times New Roman" w:hAnsi="Times New Roman"/>
          <w:sz w:val="26"/>
          <w:szCs w:val="26"/>
        </w:rPr>
        <w:t xml:space="preserve">-  пространственная среда на территории и в помещении детского сада, обеспечивающая познавательную, поисковую, исследовательскую активность ребенка и </w:t>
      </w:r>
      <w:r w:rsidRPr="00B403BC">
        <w:rPr>
          <w:rFonts w:ascii="Times New Roman" w:hAnsi="Times New Roman"/>
          <w:color w:val="231F20"/>
          <w:sz w:val="26"/>
          <w:szCs w:val="26"/>
        </w:rPr>
        <w:t>стимулирующая</w:t>
      </w:r>
      <w:r w:rsidRPr="00B403BC">
        <w:rPr>
          <w:rFonts w:ascii="Times New Roman" w:hAnsi="Times New Roman"/>
          <w:color w:val="231F20"/>
          <w:spacing w:val="-14"/>
          <w:sz w:val="26"/>
          <w:szCs w:val="26"/>
        </w:rPr>
        <w:t xml:space="preserve"> </w:t>
      </w:r>
      <w:r w:rsidRPr="00B403BC">
        <w:rPr>
          <w:rFonts w:ascii="Times New Roman" w:hAnsi="Times New Roman"/>
          <w:color w:val="231F20"/>
          <w:sz w:val="26"/>
          <w:szCs w:val="26"/>
        </w:rPr>
        <w:t>активное познание и преобразование детьми объектов окружающего</w:t>
      </w:r>
      <w:r w:rsidRPr="00B403BC">
        <w:rPr>
          <w:rFonts w:ascii="Times New Roman" w:hAnsi="Times New Roman"/>
          <w:color w:val="231F20"/>
          <w:spacing w:val="-7"/>
          <w:sz w:val="26"/>
          <w:szCs w:val="26"/>
        </w:rPr>
        <w:t xml:space="preserve"> </w:t>
      </w:r>
      <w:r w:rsidRPr="00B403BC">
        <w:rPr>
          <w:rFonts w:ascii="Times New Roman" w:hAnsi="Times New Roman"/>
          <w:color w:val="231F20"/>
          <w:sz w:val="26"/>
          <w:szCs w:val="26"/>
        </w:rPr>
        <w:t>мира.</w:t>
      </w:r>
    </w:p>
    <w:p w:rsidR="004F159C" w:rsidRPr="00B403BC" w:rsidRDefault="004F159C" w:rsidP="004F159C">
      <w:pPr>
        <w:autoSpaceDE w:val="0"/>
        <w:autoSpaceDN w:val="0"/>
        <w:adjustRightInd w:val="0"/>
        <w:spacing w:after="0" w:line="360" w:lineRule="auto"/>
        <w:ind w:firstLine="360"/>
        <w:jc w:val="both"/>
        <w:rPr>
          <w:rFonts w:ascii="Times New Roman" w:hAnsi="Times New Roman"/>
          <w:sz w:val="26"/>
          <w:szCs w:val="26"/>
        </w:rPr>
      </w:pPr>
      <w:r w:rsidRPr="00B403BC">
        <w:rPr>
          <w:rFonts w:ascii="Times New Roman" w:hAnsi="Times New Roman"/>
          <w:sz w:val="26"/>
          <w:szCs w:val="26"/>
        </w:rPr>
        <w:lastRenderedPageBreak/>
        <w:t>Поиск  идей и  разработка  программы «Эврика!» («Я открыл!») производилась творческой группой педагогов,   работающих по проблеме «Эффективные способы развития познавательно-исследовательской деятельности детей дошкольного возраста».</w:t>
      </w:r>
    </w:p>
    <w:p w:rsidR="004F159C" w:rsidRPr="00B403BC" w:rsidRDefault="004F159C" w:rsidP="004F159C">
      <w:pPr>
        <w:autoSpaceDE w:val="0"/>
        <w:autoSpaceDN w:val="0"/>
        <w:adjustRightInd w:val="0"/>
        <w:spacing w:after="0" w:line="360" w:lineRule="auto"/>
        <w:ind w:firstLine="360"/>
        <w:jc w:val="both"/>
        <w:rPr>
          <w:rFonts w:ascii="Times New Roman" w:hAnsi="Times New Roman"/>
          <w:b/>
          <w:sz w:val="26"/>
          <w:szCs w:val="26"/>
        </w:rPr>
      </w:pPr>
      <w:r w:rsidRPr="00B403BC">
        <w:rPr>
          <w:rFonts w:ascii="Times New Roman" w:hAnsi="Times New Roman"/>
          <w:b/>
          <w:sz w:val="26"/>
          <w:szCs w:val="26"/>
        </w:rPr>
        <w:t>Нормативные и нормативно – методические документы для разработки программы:</w:t>
      </w:r>
    </w:p>
    <w:p w:rsidR="004F159C" w:rsidRPr="00B403BC" w:rsidRDefault="004F159C" w:rsidP="004F159C">
      <w:pPr>
        <w:pStyle w:val="a4"/>
        <w:widowControl/>
        <w:numPr>
          <w:ilvl w:val="0"/>
          <w:numId w:val="17"/>
        </w:numPr>
        <w:adjustRightInd w:val="0"/>
        <w:spacing w:line="360" w:lineRule="auto"/>
        <w:contextualSpacing/>
        <w:rPr>
          <w:sz w:val="26"/>
          <w:szCs w:val="26"/>
        </w:rPr>
      </w:pPr>
      <w:r w:rsidRPr="00B403BC">
        <w:rPr>
          <w:sz w:val="26"/>
          <w:szCs w:val="26"/>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4F159C" w:rsidRPr="00B403BC" w:rsidRDefault="004F159C" w:rsidP="004F159C">
      <w:pPr>
        <w:pStyle w:val="a4"/>
        <w:widowControl/>
        <w:numPr>
          <w:ilvl w:val="0"/>
          <w:numId w:val="17"/>
        </w:numPr>
        <w:adjustRightInd w:val="0"/>
        <w:spacing w:line="360" w:lineRule="auto"/>
        <w:contextualSpacing/>
        <w:rPr>
          <w:sz w:val="26"/>
          <w:szCs w:val="26"/>
        </w:rPr>
      </w:pPr>
      <w:r w:rsidRPr="00B403BC">
        <w:rPr>
          <w:bCs/>
          <w:sz w:val="26"/>
          <w:szCs w:val="26"/>
        </w:rPr>
        <w:t>Проект Красноярского края</w:t>
      </w:r>
      <w:r w:rsidRPr="00B403BC">
        <w:rPr>
          <w:b/>
          <w:bCs/>
          <w:sz w:val="26"/>
          <w:szCs w:val="26"/>
        </w:rPr>
        <w:t xml:space="preserve"> </w:t>
      </w:r>
      <w:r w:rsidRPr="00B403BC">
        <w:rPr>
          <w:sz w:val="26"/>
          <w:szCs w:val="26"/>
        </w:rPr>
        <w:t>«Кадровое обеспечение технологического лидерства» («Кадры для передовых технологий»), 2017 г.</w:t>
      </w:r>
    </w:p>
    <w:p w:rsidR="004F159C" w:rsidRPr="00B403BC" w:rsidRDefault="004F159C" w:rsidP="004F159C">
      <w:pPr>
        <w:pStyle w:val="a4"/>
        <w:widowControl/>
        <w:numPr>
          <w:ilvl w:val="0"/>
          <w:numId w:val="17"/>
        </w:numPr>
        <w:adjustRightInd w:val="0"/>
        <w:spacing w:line="360" w:lineRule="auto"/>
        <w:contextualSpacing/>
        <w:rPr>
          <w:sz w:val="26"/>
          <w:szCs w:val="26"/>
        </w:rPr>
      </w:pPr>
      <w:r w:rsidRPr="00B403BC">
        <w:rPr>
          <w:sz w:val="26"/>
          <w:szCs w:val="26"/>
        </w:rPr>
        <w:t>Основная образовательная программа дошкольного образования муниципального бюджетного дошкольного образовательного учреждения «Детский сад № 5 «Родничок» г. Енисейска от 29 августа 201</w:t>
      </w:r>
      <w:r w:rsidR="00EF4BD2">
        <w:rPr>
          <w:sz w:val="26"/>
          <w:szCs w:val="26"/>
        </w:rPr>
        <w:t>8</w:t>
      </w:r>
      <w:r w:rsidRPr="00B403BC">
        <w:rPr>
          <w:sz w:val="26"/>
          <w:szCs w:val="26"/>
        </w:rPr>
        <w:t xml:space="preserve"> года.</w:t>
      </w:r>
    </w:p>
    <w:p w:rsidR="004F159C" w:rsidRPr="00B403BC" w:rsidRDefault="004F159C" w:rsidP="004F159C">
      <w:pPr>
        <w:autoSpaceDE w:val="0"/>
        <w:autoSpaceDN w:val="0"/>
        <w:adjustRightInd w:val="0"/>
        <w:spacing w:after="0" w:line="360" w:lineRule="auto"/>
        <w:ind w:firstLine="360"/>
        <w:jc w:val="both"/>
        <w:rPr>
          <w:rFonts w:ascii="Times New Roman" w:hAnsi="Times New Roman"/>
          <w:sz w:val="26"/>
          <w:szCs w:val="26"/>
        </w:rPr>
      </w:pPr>
      <w:r w:rsidRPr="00B403BC">
        <w:rPr>
          <w:rFonts w:ascii="Times New Roman" w:hAnsi="Times New Roman"/>
          <w:sz w:val="26"/>
          <w:szCs w:val="26"/>
        </w:rPr>
        <w:t>Содержание Программы в соответствии с требованиями Стандарта включает три основных раздела – целевой, содержательный и организационный.</w:t>
      </w:r>
    </w:p>
    <w:p w:rsidR="004F159C" w:rsidRPr="00B403BC" w:rsidRDefault="004F159C" w:rsidP="004F159C">
      <w:pPr>
        <w:autoSpaceDE w:val="0"/>
        <w:autoSpaceDN w:val="0"/>
        <w:adjustRightInd w:val="0"/>
        <w:spacing w:after="0" w:line="360" w:lineRule="auto"/>
        <w:ind w:firstLine="360"/>
        <w:jc w:val="both"/>
        <w:rPr>
          <w:rFonts w:ascii="Times New Roman" w:hAnsi="Times New Roman"/>
          <w:sz w:val="26"/>
          <w:szCs w:val="26"/>
        </w:rPr>
      </w:pPr>
      <w:r w:rsidRPr="00B403BC">
        <w:rPr>
          <w:rFonts w:ascii="Times New Roman" w:hAnsi="Times New Roman"/>
          <w:iCs/>
          <w:sz w:val="26"/>
          <w:szCs w:val="26"/>
        </w:rPr>
        <w:t xml:space="preserve">Целевой раздел </w:t>
      </w:r>
      <w:r w:rsidRPr="00B403BC">
        <w:rPr>
          <w:rFonts w:ascii="Times New Roman" w:hAnsi="Times New Roman"/>
          <w:sz w:val="26"/>
          <w:szCs w:val="26"/>
        </w:rPr>
        <w:t>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4F159C" w:rsidRPr="00B403BC" w:rsidRDefault="004F159C" w:rsidP="004F159C">
      <w:pPr>
        <w:autoSpaceDE w:val="0"/>
        <w:autoSpaceDN w:val="0"/>
        <w:adjustRightInd w:val="0"/>
        <w:spacing w:after="0" w:line="360" w:lineRule="auto"/>
        <w:ind w:firstLine="357"/>
        <w:jc w:val="both"/>
        <w:rPr>
          <w:rFonts w:ascii="Times New Roman" w:hAnsi="Times New Roman"/>
          <w:sz w:val="26"/>
          <w:szCs w:val="26"/>
        </w:rPr>
      </w:pPr>
      <w:r w:rsidRPr="00B403BC">
        <w:rPr>
          <w:rFonts w:ascii="Times New Roman" w:hAnsi="Times New Roman"/>
          <w:iCs/>
          <w:sz w:val="26"/>
          <w:szCs w:val="26"/>
        </w:rPr>
        <w:t>Содержательный раздел</w:t>
      </w:r>
      <w:r w:rsidRPr="00B403BC">
        <w:rPr>
          <w:rFonts w:ascii="Times New Roman" w:hAnsi="Times New Roman"/>
          <w:i/>
          <w:iCs/>
          <w:sz w:val="26"/>
          <w:szCs w:val="26"/>
        </w:rPr>
        <w:t xml:space="preserve"> </w:t>
      </w:r>
      <w:r w:rsidRPr="00B403BC">
        <w:rPr>
          <w:rFonts w:ascii="Times New Roman" w:hAnsi="Times New Roman"/>
          <w:sz w:val="26"/>
          <w:szCs w:val="26"/>
        </w:rPr>
        <w:t>Программы включает описание образовательной деятельности в соответствии с направлением развития ребенка, представленного в образовательной области «Познавательное развитие».</w:t>
      </w:r>
    </w:p>
    <w:p w:rsidR="004F159C" w:rsidRPr="00B403BC" w:rsidRDefault="004F159C" w:rsidP="004F159C">
      <w:pPr>
        <w:autoSpaceDE w:val="0"/>
        <w:autoSpaceDN w:val="0"/>
        <w:adjustRightInd w:val="0"/>
        <w:spacing w:after="0" w:line="360" w:lineRule="auto"/>
        <w:ind w:firstLine="360"/>
        <w:jc w:val="both"/>
        <w:rPr>
          <w:rFonts w:ascii="Times New Roman" w:hAnsi="Times New Roman"/>
          <w:sz w:val="26"/>
          <w:szCs w:val="26"/>
        </w:rPr>
      </w:pPr>
      <w:r w:rsidRPr="00B403BC">
        <w:rPr>
          <w:rFonts w:ascii="Times New Roman" w:hAnsi="Times New Roman"/>
          <w:sz w:val="26"/>
          <w:szCs w:val="26"/>
        </w:rPr>
        <w:t>Организационный раздел Программы описывает систему условий, необходимых для достижения целей Программы.</w:t>
      </w:r>
    </w:p>
    <w:p w:rsidR="004F159C" w:rsidRPr="00B403BC" w:rsidRDefault="004F159C" w:rsidP="004F159C">
      <w:pPr>
        <w:autoSpaceDE w:val="0"/>
        <w:autoSpaceDN w:val="0"/>
        <w:adjustRightInd w:val="0"/>
        <w:spacing w:after="0" w:line="360" w:lineRule="auto"/>
        <w:ind w:firstLine="360"/>
        <w:jc w:val="both"/>
        <w:rPr>
          <w:rFonts w:ascii="Times New Roman" w:hAnsi="Times New Roman"/>
          <w:sz w:val="26"/>
          <w:szCs w:val="26"/>
        </w:rPr>
      </w:pPr>
      <w:r w:rsidRPr="00B403BC">
        <w:rPr>
          <w:rFonts w:ascii="Times New Roman" w:hAnsi="Times New Roman"/>
          <w:sz w:val="26"/>
          <w:szCs w:val="26"/>
        </w:rPr>
        <w:t xml:space="preserve">Объем Программы составляет  </w:t>
      </w:r>
      <w:r w:rsidR="00B806AB">
        <w:rPr>
          <w:rFonts w:ascii="Times New Roman" w:hAnsi="Times New Roman"/>
          <w:sz w:val="26"/>
          <w:szCs w:val="26"/>
        </w:rPr>
        <w:t>2</w:t>
      </w:r>
      <w:r w:rsidRPr="00B403BC">
        <w:rPr>
          <w:rFonts w:ascii="Times New Roman" w:hAnsi="Times New Roman"/>
          <w:sz w:val="26"/>
          <w:szCs w:val="26"/>
        </w:rPr>
        <w:t xml:space="preserve">0 % от общего объема основной образовательной программы дошкольного образования </w:t>
      </w:r>
      <w:r w:rsidR="00AF4002">
        <w:rPr>
          <w:rFonts w:ascii="Times New Roman" w:hAnsi="Times New Roman"/>
          <w:sz w:val="26"/>
          <w:szCs w:val="26"/>
        </w:rPr>
        <w:t>МБДОУ № 5</w:t>
      </w:r>
      <w:r w:rsidRPr="00B403BC">
        <w:rPr>
          <w:rFonts w:ascii="Times New Roman" w:hAnsi="Times New Roman"/>
          <w:sz w:val="26"/>
          <w:szCs w:val="26"/>
        </w:rPr>
        <w:t>.</w:t>
      </w:r>
    </w:p>
    <w:p w:rsidR="004F159C" w:rsidRPr="00B403BC" w:rsidRDefault="004F159C" w:rsidP="004F159C">
      <w:pPr>
        <w:autoSpaceDE w:val="0"/>
        <w:autoSpaceDN w:val="0"/>
        <w:adjustRightInd w:val="0"/>
        <w:spacing w:after="0" w:line="360" w:lineRule="auto"/>
        <w:ind w:firstLine="360"/>
        <w:jc w:val="both"/>
        <w:rPr>
          <w:rFonts w:ascii="Times New Roman" w:hAnsi="Times New Roman"/>
          <w:sz w:val="26"/>
          <w:szCs w:val="26"/>
        </w:rPr>
      </w:pPr>
    </w:p>
    <w:p w:rsidR="004B143A" w:rsidRDefault="004B143A" w:rsidP="004F159C">
      <w:pPr>
        <w:spacing w:after="0" w:line="360" w:lineRule="auto"/>
        <w:jc w:val="both"/>
        <w:rPr>
          <w:rFonts w:ascii="Times New Roman" w:hAnsi="Times New Roman"/>
          <w:b/>
          <w:sz w:val="26"/>
          <w:szCs w:val="26"/>
        </w:rPr>
      </w:pPr>
    </w:p>
    <w:p w:rsidR="004B143A" w:rsidRDefault="004B143A" w:rsidP="004F159C">
      <w:pPr>
        <w:spacing w:after="0" w:line="360" w:lineRule="auto"/>
        <w:jc w:val="both"/>
        <w:rPr>
          <w:rFonts w:ascii="Times New Roman" w:hAnsi="Times New Roman"/>
          <w:b/>
          <w:sz w:val="26"/>
          <w:szCs w:val="26"/>
        </w:rPr>
      </w:pPr>
    </w:p>
    <w:p w:rsidR="004B143A" w:rsidRDefault="004B143A" w:rsidP="004F159C">
      <w:pPr>
        <w:spacing w:after="0" w:line="360" w:lineRule="auto"/>
        <w:jc w:val="both"/>
        <w:rPr>
          <w:rFonts w:ascii="Times New Roman" w:hAnsi="Times New Roman"/>
          <w:b/>
          <w:sz w:val="26"/>
          <w:szCs w:val="26"/>
        </w:rPr>
      </w:pPr>
    </w:p>
    <w:p w:rsidR="004B143A" w:rsidRDefault="004B143A" w:rsidP="004F159C">
      <w:pPr>
        <w:spacing w:after="0" w:line="360" w:lineRule="auto"/>
        <w:jc w:val="both"/>
        <w:rPr>
          <w:rFonts w:ascii="Times New Roman" w:hAnsi="Times New Roman"/>
          <w:b/>
          <w:sz w:val="26"/>
          <w:szCs w:val="26"/>
        </w:rPr>
      </w:pPr>
    </w:p>
    <w:p w:rsidR="004B143A" w:rsidRDefault="004B143A" w:rsidP="004F159C">
      <w:pPr>
        <w:spacing w:after="0" w:line="360" w:lineRule="auto"/>
        <w:jc w:val="both"/>
        <w:rPr>
          <w:rFonts w:ascii="Times New Roman" w:hAnsi="Times New Roman"/>
          <w:b/>
          <w:sz w:val="26"/>
          <w:szCs w:val="26"/>
        </w:rPr>
      </w:pPr>
    </w:p>
    <w:p w:rsidR="004B143A" w:rsidRDefault="004B143A" w:rsidP="004F159C">
      <w:pPr>
        <w:spacing w:after="0" w:line="360" w:lineRule="auto"/>
        <w:jc w:val="both"/>
        <w:rPr>
          <w:rFonts w:ascii="Times New Roman" w:hAnsi="Times New Roman"/>
          <w:b/>
          <w:sz w:val="26"/>
          <w:szCs w:val="26"/>
        </w:rPr>
      </w:pPr>
    </w:p>
    <w:p w:rsidR="004B143A" w:rsidRDefault="004B143A" w:rsidP="004F159C">
      <w:pPr>
        <w:spacing w:after="0" w:line="360" w:lineRule="auto"/>
        <w:jc w:val="both"/>
        <w:rPr>
          <w:rFonts w:ascii="Times New Roman" w:hAnsi="Times New Roman"/>
          <w:b/>
          <w:sz w:val="26"/>
          <w:szCs w:val="26"/>
        </w:rPr>
      </w:pPr>
    </w:p>
    <w:p w:rsidR="004B143A" w:rsidRDefault="004B143A" w:rsidP="004F159C">
      <w:pPr>
        <w:spacing w:after="0" w:line="360" w:lineRule="auto"/>
        <w:jc w:val="both"/>
        <w:rPr>
          <w:rFonts w:ascii="Times New Roman" w:hAnsi="Times New Roman"/>
          <w:b/>
          <w:sz w:val="26"/>
          <w:szCs w:val="26"/>
        </w:rPr>
      </w:pPr>
    </w:p>
    <w:p w:rsidR="004F159C" w:rsidRPr="00B403BC" w:rsidRDefault="004F159C" w:rsidP="004F159C">
      <w:pPr>
        <w:spacing w:after="0" w:line="360" w:lineRule="auto"/>
        <w:jc w:val="both"/>
        <w:rPr>
          <w:rStyle w:val="a3"/>
          <w:rFonts w:ascii="Times New Roman" w:hAnsi="Times New Roman"/>
          <w:bCs/>
          <w:sz w:val="26"/>
          <w:szCs w:val="26"/>
        </w:rPr>
      </w:pPr>
      <w:r w:rsidRPr="00B403BC">
        <w:rPr>
          <w:rFonts w:ascii="Times New Roman" w:hAnsi="Times New Roman"/>
          <w:b/>
          <w:sz w:val="26"/>
          <w:szCs w:val="26"/>
          <w:lang w:val="en-US"/>
        </w:rPr>
        <w:lastRenderedPageBreak/>
        <w:t>I</w:t>
      </w:r>
      <w:r w:rsidRPr="00B403BC">
        <w:rPr>
          <w:rFonts w:ascii="Times New Roman" w:hAnsi="Times New Roman"/>
          <w:b/>
          <w:sz w:val="26"/>
          <w:szCs w:val="26"/>
        </w:rPr>
        <w:t xml:space="preserve">. </w:t>
      </w:r>
      <w:r w:rsidRPr="00B403BC">
        <w:rPr>
          <w:rStyle w:val="a3"/>
          <w:rFonts w:ascii="Times New Roman" w:hAnsi="Times New Roman"/>
          <w:bCs/>
          <w:sz w:val="26"/>
          <w:szCs w:val="26"/>
        </w:rPr>
        <w:t>ЦЕЛЕВОЙ РАЗДЕЛ</w:t>
      </w:r>
    </w:p>
    <w:p w:rsidR="004F159C" w:rsidRPr="00B403BC" w:rsidRDefault="004F159C" w:rsidP="004F159C">
      <w:pPr>
        <w:spacing w:after="0" w:line="360" w:lineRule="auto"/>
        <w:rPr>
          <w:rFonts w:ascii="Times New Roman" w:hAnsi="Times New Roman"/>
          <w:b/>
          <w:sz w:val="26"/>
          <w:szCs w:val="26"/>
        </w:rPr>
      </w:pPr>
      <w:r w:rsidRPr="00B403BC">
        <w:rPr>
          <w:rFonts w:ascii="Times New Roman" w:hAnsi="Times New Roman"/>
          <w:b/>
          <w:sz w:val="26"/>
          <w:szCs w:val="26"/>
        </w:rPr>
        <w:t>1.1. Пояснительная записка</w:t>
      </w:r>
    </w:p>
    <w:p w:rsidR="004F159C" w:rsidRPr="00B403BC" w:rsidRDefault="004F159C" w:rsidP="004F159C">
      <w:pPr>
        <w:pStyle w:val="Default"/>
        <w:spacing w:line="360" w:lineRule="auto"/>
        <w:rPr>
          <w:sz w:val="26"/>
          <w:szCs w:val="26"/>
        </w:rPr>
      </w:pPr>
      <w:r w:rsidRPr="00B403BC">
        <w:rPr>
          <w:b/>
          <w:sz w:val="26"/>
          <w:szCs w:val="26"/>
        </w:rPr>
        <w:t>1.1. 1.</w:t>
      </w:r>
      <w:r>
        <w:rPr>
          <w:b/>
          <w:sz w:val="26"/>
          <w:szCs w:val="26"/>
        </w:rPr>
        <w:t xml:space="preserve"> </w:t>
      </w:r>
      <w:r w:rsidRPr="00B403BC">
        <w:rPr>
          <w:b/>
          <w:sz w:val="26"/>
          <w:szCs w:val="26"/>
        </w:rPr>
        <w:t>Цели и задачи реализации Программы</w:t>
      </w:r>
      <w:r w:rsidRPr="00B403BC">
        <w:rPr>
          <w:sz w:val="26"/>
          <w:szCs w:val="26"/>
        </w:rPr>
        <w:t xml:space="preserve"> </w:t>
      </w:r>
    </w:p>
    <w:p w:rsidR="004F159C" w:rsidRPr="00B403BC" w:rsidRDefault="004F159C" w:rsidP="004F159C">
      <w:pPr>
        <w:pStyle w:val="Default"/>
        <w:spacing w:line="360" w:lineRule="auto"/>
        <w:rPr>
          <w:b/>
          <w:sz w:val="26"/>
          <w:szCs w:val="26"/>
        </w:rPr>
      </w:pPr>
      <w:r w:rsidRPr="00B403BC">
        <w:rPr>
          <w:b/>
          <w:sz w:val="26"/>
          <w:szCs w:val="26"/>
        </w:rPr>
        <w:t>Цель:</w:t>
      </w:r>
    </w:p>
    <w:p w:rsidR="004F159C" w:rsidRPr="00B403BC" w:rsidRDefault="004F159C" w:rsidP="004F159C">
      <w:pPr>
        <w:pStyle w:val="a7"/>
        <w:spacing w:before="0" w:beforeAutospacing="0" w:after="0" w:afterAutospacing="0" w:line="360" w:lineRule="auto"/>
        <w:jc w:val="both"/>
        <w:rPr>
          <w:sz w:val="26"/>
          <w:szCs w:val="26"/>
        </w:rPr>
      </w:pPr>
      <w:r w:rsidRPr="00B403BC">
        <w:rPr>
          <w:sz w:val="26"/>
          <w:szCs w:val="26"/>
        </w:rPr>
        <w:t xml:space="preserve">Способствовать  развитию у  детей </w:t>
      </w:r>
      <w:r w:rsidR="00EF4BD2">
        <w:rPr>
          <w:sz w:val="26"/>
          <w:szCs w:val="26"/>
        </w:rPr>
        <w:t>старшего</w:t>
      </w:r>
      <w:r w:rsidR="00EF4BD2" w:rsidRPr="00B403BC">
        <w:rPr>
          <w:sz w:val="26"/>
          <w:szCs w:val="26"/>
        </w:rPr>
        <w:t xml:space="preserve"> </w:t>
      </w:r>
      <w:r w:rsidRPr="00B403BC">
        <w:rPr>
          <w:sz w:val="26"/>
          <w:szCs w:val="26"/>
        </w:rPr>
        <w:t>дошкольного возраста исследовательского поведения</w:t>
      </w:r>
    </w:p>
    <w:p w:rsidR="004F159C" w:rsidRPr="00B403BC" w:rsidRDefault="004F159C" w:rsidP="004F159C">
      <w:pPr>
        <w:pStyle w:val="a7"/>
        <w:spacing w:before="0" w:beforeAutospacing="0" w:after="0" w:afterAutospacing="0" w:line="360" w:lineRule="auto"/>
        <w:jc w:val="both"/>
        <w:rPr>
          <w:b/>
          <w:sz w:val="26"/>
          <w:szCs w:val="26"/>
        </w:rPr>
      </w:pPr>
      <w:r w:rsidRPr="00B403BC">
        <w:rPr>
          <w:b/>
          <w:sz w:val="26"/>
          <w:szCs w:val="26"/>
        </w:rPr>
        <w:t>Задачи:</w:t>
      </w:r>
    </w:p>
    <w:p w:rsidR="004F159C" w:rsidRPr="00B403BC" w:rsidRDefault="004F159C" w:rsidP="004F159C">
      <w:pPr>
        <w:pStyle w:val="a7"/>
        <w:numPr>
          <w:ilvl w:val="0"/>
          <w:numId w:val="20"/>
        </w:numPr>
        <w:spacing w:before="0" w:beforeAutospacing="0" w:after="0" w:afterAutospacing="0" w:line="360" w:lineRule="auto"/>
        <w:jc w:val="both"/>
        <w:rPr>
          <w:sz w:val="26"/>
          <w:szCs w:val="26"/>
        </w:rPr>
      </w:pPr>
      <w:r w:rsidRPr="00B403BC">
        <w:rPr>
          <w:sz w:val="26"/>
          <w:szCs w:val="26"/>
        </w:rPr>
        <w:t>Развитие у детей познавательной активности и любознательности в ситуации «радость открытия».</w:t>
      </w:r>
    </w:p>
    <w:p w:rsidR="004F159C" w:rsidRPr="00B403BC" w:rsidRDefault="004F159C" w:rsidP="004F159C">
      <w:pPr>
        <w:pStyle w:val="a7"/>
        <w:numPr>
          <w:ilvl w:val="0"/>
          <w:numId w:val="20"/>
        </w:numPr>
        <w:spacing w:before="0" w:beforeAutospacing="0" w:after="0" w:afterAutospacing="0" w:line="360" w:lineRule="auto"/>
        <w:jc w:val="both"/>
        <w:rPr>
          <w:sz w:val="26"/>
          <w:szCs w:val="26"/>
        </w:rPr>
      </w:pPr>
      <w:r w:rsidRPr="00B403BC">
        <w:rPr>
          <w:color w:val="000000"/>
          <w:sz w:val="26"/>
          <w:szCs w:val="26"/>
        </w:rPr>
        <w:t>Формирование способов познания и познавательных умений (задавать вопросы поискового характера, выдвигать гипотезы и предположения, делать выводы, элементарно прогнозировать последствия).</w:t>
      </w:r>
    </w:p>
    <w:p w:rsidR="004F159C" w:rsidRPr="00B403BC" w:rsidRDefault="004F159C" w:rsidP="004F159C">
      <w:pPr>
        <w:pStyle w:val="Default"/>
        <w:numPr>
          <w:ilvl w:val="0"/>
          <w:numId w:val="20"/>
        </w:numPr>
        <w:spacing w:line="360" w:lineRule="auto"/>
        <w:jc w:val="both"/>
        <w:rPr>
          <w:sz w:val="26"/>
          <w:szCs w:val="26"/>
        </w:rPr>
      </w:pPr>
      <w:r w:rsidRPr="00B403BC">
        <w:rPr>
          <w:sz w:val="26"/>
          <w:szCs w:val="26"/>
          <w:lang w:eastAsia="ru-RU"/>
        </w:rPr>
        <w:t xml:space="preserve">Создание специально организованной  развивающей предметно-пространственной среды, обеспечивающей самостоятельную </w:t>
      </w:r>
      <w:r w:rsidRPr="00B403BC">
        <w:rPr>
          <w:sz w:val="26"/>
          <w:szCs w:val="26"/>
        </w:rPr>
        <w:t>познавательную, поисковую, исследовательскую активность ребенка.</w:t>
      </w:r>
    </w:p>
    <w:p w:rsidR="004F159C" w:rsidRPr="00B403BC" w:rsidRDefault="004F159C" w:rsidP="004F159C">
      <w:pPr>
        <w:spacing w:after="0" w:line="360" w:lineRule="auto"/>
        <w:jc w:val="both"/>
        <w:rPr>
          <w:rFonts w:ascii="Times New Roman" w:hAnsi="Times New Roman"/>
          <w:b/>
          <w:sz w:val="26"/>
          <w:szCs w:val="26"/>
        </w:rPr>
      </w:pPr>
      <w:r w:rsidRPr="00B403BC">
        <w:rPr>
          <w:rFonts w:ascii="Times New Roman" w:hAnsi="Times New Roman"/>
          <w:b/>
          <w:sz w:val="26"/>
          <w:szCs w:val="26"/>
        </w:rPr>
        <w:t>1.1.2. Принципы и подходы к формированию Программы</w:t>
      </w:r>
    </w:p>
    <w:p w:rsidR="00A42EF3" w:rsidRPr="00AF4002" w:rsidRDefault="00A42EF3" w:rsidP="00A42EF3">
      <w:pPr>
        <w:spacing w:after="0" w:line="360" w:lineRule="auto"/>
        <w:jc w:val="both"/>
        <w:rPr>
          <w:rFonts w:ascii="Times New Roman" w:hAnsi="Times New Roman"/>
          <w:sz w:val="26"/>
          <w:szCs w:val="26"/>
        </w:rPr>
      </w:pPr>
      <w:r w:rsidRPr="00AF4002">
        <w:rPr>
          <w:rFonts w:ascii="Times New Roman" w:hAnsi="Times New Roman"/>
          <w:sz w:val="26"/>
          <w:szCs w:val="26"/>
        </w:rPr>
        <w:t>Программа разработана с учетом следующих принципов:</w:t>
      </w:r>
    </w:p>
    <w:p w:rsidR="00571B3B" w:rsidRPr="00AF4002" w:rsidRDefault="00A42EF3" w:rsidP="00571B3B">
      <w:pPr>
        <w:pStyle w:val="a4"/>
        <w:widowControl/>
        <w:numPr>
          <w:ilvl w:val="0"/>
          <w:numId w:val="37"/>
        </w:numPr>
        <w:autoSpaceDE/>
        <w:autoSpaceDN/>
        <w:spacing w:line="360" w:lineRule="auto"/>
        <w:contextualSpacing/>
        <w:rPr>
          <w:sz w:val="26"/>
          <w:szCs w:val="26"/>
        </w:rPr>
      </w:pPr>
      <w:r w:rsidRPr="00AF4002">
        <w:rPr>
          <w:sz w:val="26"/>
          <w:szCs w:val="26"/>
        </w:rPr>
        <w:t>Принцип «</w:t>
      </w:r>
      <w:proofErr w:type="spellStart"/>
      <w:r w:rsidRPr="00AF4002">
        <w:rPr>
          <w:sz w:val="26"/>
          <w:szCs w:val="26"/>
        </w:rPr>
        <w:t>проблематизации</w:t>
      </w:r>
      <w:proofErr w:type="spellEnd"/>
      <w:r w:rsidRPr="00AF4002">
        <w:rPr>
          <w:sz w:val="26"/>
          <w:szCs w:val="26"/>
        </w:rPr>
        <w:t>» детской жизни</w:t>
      </w:r>
      <w:r w:rsidR="00571B3B" w:rsidRPr="00AF4002">
        <w:rPr>
          <w:sz w:val="26"/>
          <w:szCs w:val="26"/>
        </w:rPr>
        <w:t>, который</w:t>
      </w:r>
      <w:r w:rsidRPr="00AF4002">
        <w:rPr>
          <w:sz w:val="26"/>
          <w:szCs w:val="26"/>
        </w:rPr>
        <w:t xml:space="preserve"> </w:t>
      </w:r>
      <w:r w:rsidRPr="00AF4002">
        <w:rPr>
          <w:color w:val="000000"/>
          <w:sz w:val="26"/>
          <w:szCs w:val="26"/>
        </w:rPr>
        <w:t>предполагает широкое использование</w:t>
      </w:r>
      <w:r w:rsidR="00571B3B" w:rsidRPr="00AF4002">
        <w:rPr>
          <w:color w:val="000000"/>
          <w:sz w:val="26"/>
          <w:szCs w:val="26"/>
        </w:rPr>
        <w:t xml:space="preserve"> ситуаций, за</w:t>
      </w:r>
      <w:r w:rsidRPr="00AF4002">
        <w:rPr>
          <w:color w:val="000000"/>
          <w:sz w:val="26"/>
          <w:szCs w:val="26"/>
        </w:rPr>
        <w:t>даний поискового характера.</w:t>
      </w:r>
    </w:p>
    <w:p w:rsidR="00DB300F" w:rsidRPr="00AF4002" w:rsidRDefault="00571B3B" w:rsidP="00DB300F">
      <w:pPr>
        <w:pStyle w:val="a4"/>
        <w:widowControl/>
        <w:numPr>
          <w:ilvl w:val="0"/>
          <w:numId w:val="37"/>
        </w:numPr>
        <w:autoSpaceDE/>
        <w:autoSpaceDN/>
        <w:spacing w:line="360" w:lineRule="auto"/>
        <w:contextualSpacing/>
        <w:rPr>
          <w:sz w:val="26"/>
          <w:szCs w:val="26"/>
        </w:rPr>
      </w:pPr>
      <w:r w:rsidRPr="00AF4002">
        <w:rPr>
          <w:color w:val="000000"/>
          <w:sz w:val="26"/>
          <w:szCs w:val="26"/>
        </w:rPr>
        <w:t xml:space="preserve"> Принцип </w:t>
      </w:r>
      <w:r w:rsidRPr="00AF4002">
        <w:rPr>
          <w:sz w:val="26"/>
          <w:szCs w:val="26"/>
        </w:rPr>
        <w:t>«развивающей интриги»</w:t>
      </w:r>
      <w:r w:rsidR="00DB300F" w:rsidRPr="00AF4002">
        <w:rPr>
          <w:sz w:val="26"/>
          <w:szCs w:val="26"/>
        </w:rPr>
        <w:t xml:space="preserve"> </w:t>
      </w:r>
      <w:r w:rsidR="001A5F86" w:rsidRPr="00AF4002">
        <w:rPr>
          <w:sz w:val="26"/>
          <w:szCs w:val="26"/>
        </w:rPr>
        <w:t xml:space="preserve">- </w:t>
      </w:r>
      <w:r w:rsidR="00DB300F" w:rsidRPr="00AF4002">
        <w:rPr>
          <w:sz w:val="26"/>
          <w:szCs w:val="26"/>
        </w:rPr>
        <w:t xml:space="preserve">процесс обучения строится таким образом, чтобы </w:t>
      </w:r>
      <w:r w:rsidR="00B02B00" w:rsidRPr="00AF4002">
        <w:rPr>
          <w:sz w:val="26"/>
          <w:szCs w:val="26"/>
        </w:rPr>
        <w:t>удовлетворение</w:t>
      </w:r>
      <w:r w:rsidR="00DB300F" w:rsidRPr="00AF4002">
        <w:rPr>
          <w:sz w:val="26"/>
          <w:szCs w:val="26"/>
        </w:rPr>
        <w:t xml:space="preserve"> полученного нового знания сочеталось с нетерпением ребенка узнать, что же будет дальше</w:t>
      </w:r>
    </w:p>
    <w:p w:rsidR="00DB300F" w:rsidRPr="00AF4002" w:rsidRDefault="001A5F86" w:rsidP="00DB300F">
      <w:pPr>
        <w:pStyle w:val="a4"/>
        <w:widowControl/>
        <w:numPr>
          <w:ilvl w:val="0"/>
          <w:numId w:val="37"/>
        </w:numPr>
        <w:autoSpaceDE/>
        <w:autoSpaceDN/>
        <w:spacing w:line="360" w:lineRule="auto"/>
        <w:contextualSpacing/>
        <w:rPr>
          <w:sz w:val="26"/>
          <w:szCs w:val="26"/>
        </w:rPr>
      </w:pPr>
      <w:r w:rsidRPr="00AF4002">
        <w:rPr>
          <w:sz w:val="26"/>
          <w:szCs w:val="26"/>
        </w:rPr>
        <w:t>П</w:t>
      </w:r>
      <w:r w:rsidR="00A42EF3" w:rsidRPr="00AF4002">
        <w:rPr>
          <w:sz w:val="26"/>
          <w:szCs w:val="26"/>
        </w:rPr>
        <w:t>ринцип активизации и стимулирования исследовательского опыта дошкольников</w:t>
      </w:r>
      <w:r w:rsidR="00DB300F" w:rsidRPr="00AF4002">
        <w:rPr>
          <w:color w:val="000000"/>
          <w:sz w:val="26"/>
          <w:szCs w:val="26"/>
        </w:rPr>
        <w:t xml:space="preserve"> 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A42EF3" w:rsidRPr="00AF4002" w:rsidRDefault="00A42EF3" w:rsidP="00571B3B">
      <w:pPr>
        <w:numPr>
          <w:ilvl w:val="0"/>
          <w:numId w:val="37"/>
        </w:numPr>
        <w:autoSpaceDE w:val="0"/>
        <w:autoSpaceDN w:val="0"/>
        <w:adjustRightInd w:val="0"/>
        <w:spacing w:after="0" w:line="360" w:lineRule="auto"/>
        <w:jc w:val="both"/>
        <w:rPr>
          <w:rFonts w:ascii="Times New Roman" w:hAnsi="Times New Roman"/>
          <w:sz w:val="26"/>
          <w:szCs w:val="26"/>
        </w:rPr>
      </w:pPr>
      <w:r w:rsidRPr="00AF4002">
        <w:rPr>
          <w:rFonts w:ascii="Times New Roman" w:hAnsi="Times New Roman"/>
          <w:sz w:val="26"/>
          <w:szCs w:val="26"/>
        </w:rPr>
        <w:t xml:space="preserve">Принцип дифференцированного подхода к развитию исследовательской активности </w:t>
      </w:r>
      <w:r w:rsidR="0099127B" w:rsidRPr="00AF4002">
        <w:rPr>
          <w:rFonts w:ascii="Times New Roman" w:hAnsi="Times New Roman"/>
          <w:sz w:val="26"/>
          <w:szCs w:val="26"/>
        </w:rPr>
        <w:t xml:space="preserve">– сочетание </w:t>
      </w:r>
      <w:r w:rsidR="0099127B" w:rsidRPr="00AF4002">
        <w:rPr>
          <w:rFonts w:ascii="Times New Roman" w:hAnsi="Times New Roman"/>
          <w:color w:val="000000"/>
          <w:sz w:val="26"/>
          <w:szCs w:val="26"/>
          <w:shd w:val="clear" w:color="auto" w:fill="FFFFFF"/>
        </w:rPr>
        <w:t>индивидуального и коллективного исследовательского поиска, объединение детей в исследовательские мини-проекты, с учетом направленности их интересов</w:t>
      </w:r>
      <w:r w:rsidR="00E67A84" w:rsidRPr="00AF4002">
        <w:rPr>
          <w:rFonts w:ascii="Times New Roman" w:hAnsi="Times New Roman"/>
          <w:color w:val="000000"/>
          <w:sz w:val="26"/>
          <w:szCs w:val="26"/>
          <w:shd w:val="clear" w:color="auto" w:fill="FFFFFF"/>
        </w:rPr>
        <w:t>.</w:t>
      </w:r>
    </w:p>
    <w:p w:rsidR="00A42EF3" w:rsidRPr="00AF4002" w:rsidRDefault="00A42EF3" w:rsidP="00571B3B">
      <w:pPr>
        <w:numPr>
          <w:ilvl w:val="0"/>
          <w:numId w:val="37"/>
        </w:numPr>
        <w:autoSpaceDE w:val="0"/>
        <w:autoSpaceDN w:val="0"/>
        <w:adjustRightInd w:val="0"/>
        <w:spacing w:after="0" w:line="360" w:lineRule="auto"/>
        <w:jc w:val="both"/>
        <w:rPr>
          <w:rFonts w:ascii="Times New Roman" w:hAnsi="Times New Roman"/>
          <w:sz w:val="26"/>
          <w:szCs w:val="26"/>
        </w:rPr>
      </w:pPr>
      <w:r w:rsidRPr="00AF4002">
        <w:rPr>
          <w:rFonts w:ascii="Times New Roman" w:hAnsi="Times New Roman"/>
          <w:sz w:val="26"/>
          <w:szCs w:val="26"/>
        </w:rPr>
        <w:t>Принцип  совместного переживания сверстниками радости открытий</w:t>
      </w:r>
      <w:r w:rsidR="0099127B" w:rsidRPr="00AF4002">
        <w:rPr>
          <w:rFonts w:ascii="Times New Roman" w:hAnsi="Times New Roman"/>
          <w:sz w:val="26"/>
          <w:szCs w:val="26"/>
        </w:rPr>
        <w:t xml:space="preserve"> - </w:t>
      </w:r>
      <w:r w:rsidR="0099127B" w:rsidRPr="00AF4002">
        <w:rPr>
          <w:rFonts w:ascii="Times New Roman" w:hAnsi="Times New Roman"/>
          <w:color w:val="000000"/>
          <w:sz w:val="26"/>
          <w:szCs w:val="26"/>
          <w:shd w:val="clear" w:color="auto" w:fill="FFFFFF"/>
        </w:rPr>
        <w:t>педагогическая поддержка  и обеспечение переживания детьми успеха и радости открытий.</w:t>
      </w:r>
    </w:p>
    <w:p w:rsidR="00A42EF3" w:rsidRPr="00AF4002" w:rsidRDefault="00A42EF3" w:rsidP="00571B3B">
      <w:pPr>
        <w:numPr>
          <w:ilvl w:val="0"/>
          <w:numId w:val="37"/>
        </w:numPr>
        <w:autoSpaceDE w:val="0"/>
        <w:autoSpaceDN w:val="0"/>
        <w:adjustRightInd w:val="0"/>
        <w:spacing w:after="0" w:line="360" w:lineRule="auto"/>
        <w:jc w:val="both"/>
        <w:rPr>
          <w:rFonts w:ascii="Times New Roman" w:hAnsi="Times New Roman"/>
          <w:sz w:val="26"/>
          <w:szCs w:val="26"/>
        </w:rPr>
      </w:pPr>
      <w:r w:rsidRPr="00AF4002">
        <w:rPr>
          <w:rFonts w:ascii="Times New Roman" w:hAnsi="Times New Roman"/>
          <w:sz w:val="26"/>
          <w:szCs w:val="26"/>
        </w:rPr>
        <w:t xml:space="preserve">Принцип непрерывности исследовательской </w:t>
      </w:r>
      <w:r w:rsidR="0099127B" w:rsidRPr="00AF4002">
        <w:rPr>
          <w:rFonts w:ascii="Times New Roman" w:hAnsi="Times New Roman"/>
          <w:color w:val="000000"/>
          <w:sz w:val="26"/>
          <w:szCs w:val="26"/>
          <w:shd w:val="clear" w:color="auto" w:fill="FFFFFF"/>
        </w:rPr>
        <w:t>деятельности дошкольников, предполагающий продолжение детского экспериментирования с объектами в условиях семьи и взаимодействие детей с родителями</w:t>
      </w:r>
      <w:r w:rsidR="00E67A84" w:rsidRPr="00AF4002">
        <w:rPr>
          <w:rFonts w:ascii="Times New Roman" w:hAnsi="Times New Roman"/>
          <w:color w:val="000000"/>
          <w:sz w:val="26"/>
          <w:szCs w:val="26"/>
          <w:shd w:val="clear" w:color="auto" w:fill="FFFFFF"/>
        </w:rPr>
        <w:t>.</w:t>
      </w:r>
    </w:p>
    <w:p w:rsidR="0099127B" w:rsidRPr="00AF4002" w:rsidRDefault="00E67A84" w:rsidP="00571B3B">
      <w:pPr>
        <w:numPr>
          <w:ilvl w:val="0"/>
          <w:numId w:val="37"/>
        </w:numPr>
        <w:autoSpaceDE w:val="0"/>
        <w:autoSpaceDN w:val="0"/>
        <w:adjustRightInd w:val="0"/>
        <w:spacing w:after="0" w:line="360" w:lineRule="auto"/>
        <w:jc w:val="both"/>
        <w:rPr>
          <w:rFonts w:ascii="Times New Roman" w:hAnsi="Times New Roman"/>
          <w:sz w:val="26"/>
          <w:szCs w:val="26"/>
        </w:rPr>
      </w:pPr>
      <w:r w:rsidRPr="00AF4002">
        <w:rPr>
          <w:rFonts w:ascii="Times New Roman" w:hAnsi="Times New Roman"/>
          <w:color w:val="000000"/>
          <w:sz w:val="26"/>
          <w:szCs w:val="26"/>
          <w:shd w:val="clear" w:color="auto" w:fill="FFFFFF"/>
        </w:rPr>
        <w:lastRenderedPageBreak/>
        <w:t>П</w:t>
      </w:r>
      <w:r w:rsidR="0099127B" w:rsidRPr="00AF4002">
        <w:rPr>
          <w:rFonts w:ascii="Times New Roman" w:hAnsi="Times New Roman"/>
          <w:color w:val="000000"/>
          <w:sz w:val="26"/>
          <w:szCs w:val="26"/>
          <w:shd w:val="clear" w:color="auto" w:fill="FFFFFF"/>
        </w:rPr>
        <w:t>ринцип</w:t>
      </w:r>
      <w:r w:rsidRPr="00AF4002">
        <w:rPr>
          <w:rFonts w:ascii="Times New Roman" w:hAnsi="Times New Roman"/>
          <w:color w:val="000000"/>
          <w:sz w:val="26"/>
          <w:szCs w:val="26"/>
          <w:shd w:val="clear" w:color="auto" w:fill="FFFFFF"/>
        </w:rPr>
        <w:t xml:space="preserve"> </w:t>
      </w:r>
      <w:r w:rsidR="0099127B" w:rsidRPr="00AF4002">
        <w:rPr>
          <w:rFonts w:ascii="Times New Roman" w:hAnsi="Times New Roman"/>
          <w:color w:val="000000"/>
          <w:sz w:val="26"/>
          <w:szCs w:val="26"/>
          <w:shd w:val="clear" w:color="auto" w:fill="FFFFFF"/>
        </w:rPr>
        <w:t>реализации исследовательского подхода дошкольников к решению проблемных ситуаций в разных видах деятельности - создание исследовательского пространства в группе ДОУ, активизирующего поисковую, экспериментал</w:t>
      </w:r>
      <w:r w:rsidRPr="00AF4002">
        <w:rPr>
          <w:rFonts w:ascii="Times New Roman" w:hAnsi="Times New Roman"/>
          <w:color w:val="000000"/>
          <w:sz w:val="26"/>
          <w:szCs w:val="26"/>
          <w:shd w:val="clear" w:color="auto" w:fill="FFFFFF"/>
        </w:rPr>
        <w:t>ьную деятельность  дошкольников.</w:t>
      </w:r>
    </w:p>
    <w:p w:rsidR="004F159C" w:rsidRPr="00B403BC" w:rsidRDefault="004F159C" w:rsidP="004F159C">
      <w:pPr>
        <w:spacing w:after="0" w:line="360" w:lineRule="auto"/>
        <w:jc w:val="both"/>
        <w:rPr>
          <w:rFonts w:ascii="Times New Roman" w:hAnsi="Times New Roman"/>
          <w:b/>
          <w:sz w:val="26"/>
          <w:szCs w:val="26"/>
        </w:rPr>
      </w:pPr>
      <w:r w:rsidRPr="00B403BC">
        <w:rPr>
          <w:rFonts w:ascii="Times New Roman" w:hAnsi="Times New Roman"/>
          <w:b/>
          <w:sz w:val="26"/>
          <w:szCs w:val="26"/>
        </w:rPr>
        <w:t>Методологические подходы к формированию программы</w:t>
      </w:r>
    </w:p>
    <w:p w:rsidR="001A5F86" w:rsidRPr="00AF4002" w:rsidRDefault="001A5F86" w:rsidP="001A5F86">
      <w:pPr>
        <w:spacing w:after="0" w:line="360" w:lineRule="auto"/>
        <w:ind w:firstLine="540"/>
        <w:jc w:val="both"/>
        <w:rPr>
          <w:rFonts w:ascii="Times New Roman" w:hAnsi="Times New Roman"/>
          <w:sz w:val="26"/>
          <w:szCs w:val="26"/>
        </w:rPr>
      </w:pPr>
      <w:r w:rsidRPr="00AF4002">
        <w:rPr>
          <w:rFonts w:ascii="Times New Roman" w:hAnsi="Times New Roman"/>
          <w:sz w:val="26"/>
          <w:szCs w:val="26"/>
        </w:rPr>
        <w:t>Концептуальными основами познавательно - исследовательской деятельности  дошкольников для нас являются следующие положения:</w:t>
      </w:r>
    </w:p>
    <w:p w:rsidR="001A5F86" w:rsidRPr="00AF4002" w:rsidRDefault="001A5F86" w:rsidP="001A5F86">
      <w:pPr>
        <w:pStyle w:val="a4"/>
        <w:numPr>
          <w:ilvl w:val="0"/>
          <w:numId w:val="38"/>
        </w:numPr>
        <w:adjustRightInd w:val="0"/>
        <w:spacing w:line="360" w:lineRule="auto"/>
        <w:contextualSpacing/>
        <w:rPr>
          <w:sz w:val="26"/>
          <w:szCs w:val="26"/>
        </w:rPr>
      </w:pPr>
      <w:r w:rsidRPr="00AF4002">
        <w:rPr>
          <w:sz w:val="26"/>
          <w:szCs w:val="26"/>
        </w:rPr>
        <w:t>Концепция развития познавательной деятельности и познавательных интересов в дошкольном детстве, где познавательно-исследовательская дея</w:t>
      </w:r>
      <w:r w:rsidRPr="00AF4002">
        <w:rPr>
          <w:sz w:val="26"/>
          <w:szCs w:val="26"/>
        </w:rPr>
        <w:softHyphen/>
        <w:t>тельность дошкольников рассматривается как источник овладения новыми действиями, кото</w:t>
      </w:r>
      <w:r w:rsidRPr="00AF4002">
        <w:rPr>
          <w:sz w:val="26"/>
          <w:szCs w:val="26"/>
        </w:rPr>
        <w:softHyphen/>
        <w:t>рые лежат в основе подлинного обогащения развития ребенка, его личности (А.В. Запорожец).</w:t>
      </w:r>
    </w:p>
    <w:p w:rsidR="001A5F86" w:rsidRPr="00AF4002" w:rsidRDefault="001A5F86" w:rsidP="001A5F86">
      <w:pPr>
        <w:pStyle w:val="a4"/>
        <w:numPr>
          <w:ilvl w:val="0"/>
          <w:numId w:val="38"/>
        </w:numPr>
        <w:adjustRightInd w:val="0"/>
        <w:spacing w:line="360" w:lineRule="auto"/>
        <w:contextualSpacing/>
        <w:rPr>
          <w:sz w:val="26"/>
          <w:szCs w:val="26"/>
        </w:rPr>
      </w:pPr>
      <w:r w:rsidRPr="00AF4002">
        <w:rPr>
          <w:bCs/>
          <w:color w:val="1A1A1A"/>
          <w:sz w:val="26"/>
          <w:szCs w:val="26"/>
        </w:rPr>
        <w:t>Методика исследовательского обучения дошкольников</w:t>
      </w:r>
      <w:r w:rsidRPr="00AF4002">
        <w:rPr>
          <w:sz w:val="26"/>
          <w:szCs w:val="26"/>
        </w:rPr>
        <w:t xml:space="preserve"> А.И. Савенкова, который рассматривает познавательно-исследовательскую деятельность как о</w:t>
      </w:r>
      <w:r w:rsidRPr="00AF4002">
        <w:rPr>
          <w:bCs/>
          <w:sz w:val="26"/>
          <w:szCs w:val="26"/>
        </w:rPr>
        <w:t xml:space="preserve">собый вид интеллектуально-творческой деятельности, </w:t>
      </w:r>
      <w:r w:rsidRPr="00AF4002">
        <w:rPr>
          <w:sz w:val="26"/>
          <w:szCs w:val="26"/>
        </w:rPr>
        <w:t xml:space="preserve">порождаемый в результате функционирования механизмов </w:t>
      </w:r>
      <w:r w:rsidRPr="00AF4002">
        <w:rPr>
          <w:iCs/>
          <w:sz w:val="26"/>
          <w:szCs w:val="26"/>
        </w:rPr>
        <w:t xml:space="preserve">поисковой активности </w:t>
      </w:r>
      <w:r w:rsidRPr="00AF4002">
        <w:rPr>
          <w:sz w:val="26"/>
          <w:szCs w:val="26"/>
        </w:rPr>
        <w:t xml:space="preserve">и </w:t>
      </w:r>
      <w:r w:rsidRPr="00AF4002">
        <w:rPr>
          <w:bCs/>
          <w:iCs/>
          <w:sz w:val="26"/>
          <w:szCs w:val="26"/>
        </w:rPr>
        <w:t xml:space="preserve">строящийся на базе исследовательского поведения.  </w:t>
      </w:r>
      <w:r w:rsidRPr="00AF4002">
        <w:rPr>
          <w:sz w:val="26"/>
          <w:szCs w:val="26"/>
        </w:rPr>
        <w:t>А.И. Савенков предлагает определенный алгоритм действий исследовательской деятельности, им также определены показатели сформированности исследовательской деятельности.</w:t>
      </w:r>
    </w:p>
    <w:p w:rsidR="001A5F86" w:rsidRPr="00AF4002" w:rsidRDefault="00226AB6" w:rsidP="001A5F86">
      <w:pPr>
        <w:pStyle w:val="Pa16"/>
        <w:numPr>
          <w:ilvl w:val="0"/>
          <w:numId w:val="38"/>
        </w:numPr>
        <w:spacing w:line="360" w:lineRule="auto"/>
        <w:jc w:val="both"/>
        <w:rPr>
          <w:rFonts w:ascii="Times New Roman" w:hAnsi="Times New Roman" w:cs="Times New Roman"/>
          <w:sz w:val="26"/>
          <w:szCs w:val="26"/>
        </w:rPr>
      </w:pPr>
      <w:r w:rsidRPr="00AF4002">
        <w:rPr>
          <w:rFonts w:ascii="Times New Roman" w:hAnsi="Times New Roman" w:cs="Times New Roman"/>
          <w:sz w:val="26"/>
          <w:szCs w:val="26"/>
        </w:rPr>
        <w:t xml:space="preserve">Организация </w:t>
      </w:r>
      <w:r w:rsidR="001A5F86" w:rsidRPr="00AF4002">
        <w:rPr>
          <w:rFonts w:ascii="Times New Roman" w:eastAsia="Times New Roman" w:hAnsi="Times New Roman" w:cs="Times New Roman"/>
          <w:color w:val="000000"/>
          <w:sz w:val="26"/>
          <w:szCs w:val="26"/>
          <w:lang w:eastAsia="ru-RU"/>
        </w:rPr>
        <w:t xml:space="preserve">экспериментирования в дошкольном образовательном учреждении (О.В. </w:t>
      </w:r>
      <w:proofErr w:type="spellStart"/>
      <w:r w:rsidR="001A5F86" w:rsidRPr="00AF4002">
        <w:rPr>
          <w:rFonts w:ascii="Times New Roman" w:eastAsia="Times New Roman" w:hAnsi="Times New Roman" w:cs="Times New Roman"/>
          <w:color w:val="000000"/>
          <w:sz w:val="26"/>
          <w:szCs w:val="26"/>
          <w:lang w:eastAsia="ru-RU"/>
        </w:rPr>
        <w:t>Дыбина</w:t>
      </w:r>
      <w:proofErr w:type="spellEnd"/>
      <w:r w:rsidR="001A5F86" w:rsidRPr="00AF4002">
        <w:rPr>
          <w:rFonts w:ascii="Times New Roman" w:eastAsia="Times New Roman" w:hAnsi="Times New Roman" w:cs="Times New Roman"/>
          <w:color w:val="000000"/>
          <w:sz w:val="26"/>
          <w:szCs w:val="26"/>
          <w:lang w:eastAsia="ru-RU"/>
        </w:rPr>
        <w:t xml:space="preserve">, Л.Н. Прохорова, И.Э. Куликовская, Н.Н. </w:t>
      </w:r>
      <w:proofErr w:type="spellStart"/>
      <w:r w:rsidR="001A5F86" w:rsidRPr="00AF4002">
        <w:rPr>
          <w:rFonts w:ascii="Times New Roman" w:eastAsia="Times New Roman" w:hAnsi="Times New Roman" w:cs="Times New Roman"/>
          <w:color w:val="000000"/>
          <w:sz w:val="26"/>
          <w:szCs w:val="26"/>
          <w:lang w:eastAsia="ru-RU"/>
        </w:rPr>
        <w:t>Совгир</w:t>
      </w:r>
      <w:proofErr w:type="spellEnd"/>
      <w:r w:rsidR="001A5F86" w:rsidRPr="00AF4002">
        <w:rPr>
          <w:rFonts w:ascii="Times New Roman" w:eastAsia="Times New Roman" w:hAnsi="Times New Roman" w:cs="Times New Roman"/>
          <w:color w:val="000000"/>
          <w:sz w:val="26"/>
          <w:szCs w:val="26"/>
          <w:lang w:eastAsia="ru-RU"/>
        </w:rPr>
        <w:t>).</w:t>
      </w:r>
      <w:r w:rsidR="001A5F86" w:rsidRPr="00AF4002">
        <w:rPr>
          <w:rFonts w:ascii="Times New Roman" w:hAnsi="Times New Roman" w:cs="Times New Roman"/>
          <w:sz w:val="26"/>
          <w:szCs w:val="26"/>
        </w:rPr>
        <w:t xml:space="preserve"> </w:t>
      </w:r>
    </w:p>
    <w:p w:rsidR="001A5F86" w:rsidRPr="00AF4002" w:rsidRDefault="001A5F86" w:rsidP="001A5F86">
      <w:pPr>
        <w:adjustRightInd w:val="0"/>
        <w:spacing w:line="360" w:lineRule="auto"/>
        <w:rPr>
          <w:rFonts w:ascii="Times New Roman" w:hAnsi="Times New Roman"/>
          <w:b/>
          <w:sz w:val="26"/>
          <w:szCs w:val="26"/>
        </w:rPr>
      </w:pPr>
      <w:r w:rsidRPr="00AF4002">
        <w:rPr>
          <w:rFonts w:ascii="Times New Roman" w:hAnsi="Times New Roman"/>
          <w:b/>
          <w:sz w:val="26"/>
          <w:szCs w:val="26"/>
        </w:rPr>
        <w:t>1.1.3.</w:t>
      </w:r>
      <w:r w:rsidRPr="00AF4002">
        <w:rPr>
          <w:rFonts w:ascii="Times New Roman" w:hAnsi="Times New Roman"/>
          <w:sz w:val="26"/>
          <w:szCs w:val="26"/>
        </w:rPr>
        <w:t xml:space="preserve"> </w:t>
      </w:r>
      <w:r w:rsidRPr="00AF4002">
        <w:rPr>
          <w:rFonts w:ascii="Times New Roman" w:hAnsi="Times New Roman"/>
          <w:b/>
          <w:sz w:val="26"/>
          <w:szCs w:val="26"/>
        </w:rPr>
        <w:t>Значимые характеристики, необходимые для разработки и реализации  Программы</w:t>
      </w:r>
    </w:p>
    <w:p w:rsidR="001A5F86" w:rsidRPr="00B3790B" w:rsidRDefault="001A5F86" w:rsidP="001A5F86">
      <w:pPr>
        <w:adjustRightInd w:val="0"/>
        <w:spacing w:line="360" w:lineRule="auto"/>
        <w:jc w:val="both"/>
        <w:rPr>
          <w:rFonts w:ascii="Times New Roman" w:hAnsi="Times New Roman"/>
          <w:b/>
          <w:sz w:val="26"/>
          <w:szCs w:val="26"/>
        </w:rPr>
      </w:pPr>
      <w:r w:rsidRPr="00AF4002">
        <w:rPr>
          <w:rFonts w:ascii="Times New Roman" w:hAnsi="Times New Roman"/>
          <w:b/>
          <w:sz w:val="26"/>
          <w:szCs w:val="26"/>
        </w:rPr>
        <w:t xml:space="preserve"> Возрастные особенности детей </w:t>
      </w:r>
      <w:r w:rsidR="00EF4BD2" w:rsidRPr="00EF4BD2">
        <w:rPr>
          <w:rFonts w:ascii="Times New Roman" w:hAnsi="Times New Roman"/>
          <w:b/>
          <w:sz w:val="26"/>
          <w:szCs w:val="26"/>
        </w:rPr>
        <w:t>старшего</w:t>
      </w:r>
      <w:r w:rsidR="00EF4BD2">
        <w:rPr>
          <w:rFonts w:ascii="Times New Roman" w:hAnsi="Times New Roman"/>
          <w:b/>
          <w:sz w:val="26"/>
          <w:szCs w:val="26"/>
        </w:rPr>
        <w:t xml:space="preserve"> </w:t>
      </w:r>
      <w:r w:rsidRPr="00AF4002">
        <w:rPr>
          <w:rFonts w:ascii="Times New Roman" w:hAnsi="Times New Roman"/>
          <w:b/>
          <w:sz w:val="26"/>
          <w:szCs w:val="26"/>
        </w:rPr>
        <w:t xml:space="preserve">дошкольного возраста </w:t>
      </w:r>
      <w:r w:rsidRPr="00AF4002">
        <w:rPr>
          <w:rFonts w:ascii="Times New Roman" w:hAnsi="Times New Roman"/>
          <w:sz w:val="26"/>
          <w:szCs w:val="26"/>
        </w:rPr>
        <w:t>представлены в основной образовательной программе дошкольного образования МБДОУ № 5</w:t>
      </w:r>
      <w:r w:rsidRPr="00AF4002">
        <w:rPr>
          <w:rFonts w:ascii="Times New Roman" w:hAnsi="Times New Roman"/>
          <w:b/>
          <w:sz w:val="26"/>
          <w:szCs w:val="26"/>
        </w:rPr>
        <w:t xml:space="preserve"> </w:t>
      </w:r>
      <w:hyperlink r:id="rId10" w:history="1">
        <w:r w:rsidRPr="00AF4002">
          <w:rPr>
            <w:rStyle w:val="a8"/>
            <w:rFonts w:ascii="Times New Roman" w:hAnsi="Times New Roman"/>
            <w:sz w:val="26"/>
            <w:szCs w:val="26"/>
          </w:rPr>
          <w:t>http://enisdou5.ucoz.ru/1/vozrastnye_osobennosti_razvitija_detej.pdf</w:t>
        </w:r>
      </w:hyperlink>
      <w:r w:rsidRPr="00B3790B">
        <w:rPr>
          <w:rFonts w:ascii="Times New Roman" w:hAnsi="Times New Roman"/>
          <w:sz w:val="26"/>
          <w:szCs w:val="26"/>
        </w:rPr>
        <w:t xml:space="preserve"> </w:t>
      </w:r>
    </w:p>
    <w:p w:rsidR="00226AB6" w:rsidRPr="00AF4002" w:rsidRDefault="00226AB6" w:rsidP="00226AB6">
      <w:pPr>
        <w:spacing w:after="0" w:line="360" w:lineRule="auto"/>
        <w:jc w:val="both"/>
        <w:rPr>
          <w:rFonts w:ascii="Times New Roman" w:hAnsi="Times New Roman"/>
          <w:sz w:val="26"/>
          <w:szCs w:val="26"/>
        </w:rPr>
      </w:pPr>
      <w:r w:rsidRPr="00AF4002">
        <w:rPr>
          <w:rFonts w:ascii="Times New Roman" w:hAnsi="Times New Roman"/>
          <w:b/>
          <w:sz w:val="26"/>
          <w:szCs w:val="26"/>
        </w:rPr>
        <w:t>1.2. Планируемые  результаты освоения Программы</w:t>
      </w:r>
    </w:p>
    <w:p w:rsidR="00226AB6" w:rsidRPr="00AF4002" w:rsidRDefault="00226AB6" w:rsidP="00226AB6">
      <w:pPr>
        <w:spacing w:after="0" w:line="360" w:lineRule="auto"/>
        <w:jc w:val="both"/>
        <w:rPr>
          <w:rFonts w:ascii="Times New Roman" w:hAnsi="Times New Roman"/>
          <w:sz w:val="26"/>
          <w:szCs w:val="26"/>
        </w:rPr>
      </w:pPr>
      <w:r w:rsidRPr="00AF4002">
        <w:rPr>
          <w:rFonts w:ascii="Times New Roman" w:hAnsi="Times New Roman"/>
          <w:sz w:val="26"/>
          <w:szCs w:val="26"/>
        </w:rPr>
        <w:tab/>
        <w:t>К целевым ориентирам в области познавательного развития дошкольников на этапе завершения дошкольного образования относятся следующие социально-нормативные возрастные характеристики возможных достижений ребенка:</w:t>
      </w:r>
    </w:p>
    <w:p w:rsidR="00226AB6" w:rsidRPr="00AF4002" w:rsidRDefault="00226AB6" w:rsidP="00226AB6">
      <w:pPr>
        <w:pStyle w:val="Default"/>
        <w:numPr>
          <w:ilvl w:val="0"/>
          <w:numId w:val="26"/>
        </w:numPr>
        <w:spacing w:line="360" w:lineRule="auto"/>
        <w:jc w:val="both"/>
        <w:rPr>
          <w:sz w:val="26"/>
          <w:szCs w:val="26"/>
        </w:rPr>
      </w:pPr>
      <w:r w:rsidRPr="00AF4002">
        <w:rPr>
          <w:sz w:val="26"/>
          <w:szCs w:val="26"/>
        </w:rPr>
        <w:t>Умение видеть проблему</w:t>
      </w:r>
    </w:p>
    <w:p w:rsidR="00226AB6" w:rsidRPr="00AF4002" w:rsidRDefault="00226AB6" w:rsidP="00226AB6">
      <w:pPr>
        <w:pStyle w:val="Default"/>
        <w:numPr>
          <w:ilvl w:val="0"/>
          <w:numId w:val="26"/>
        </w:numPr>
        <w:spacing w:line="360" w:lineRule="auto"/>
        <w:jc w:val="both"/>
        <w:rPr>
          <w:sz w:val="26"/>
          <w:szCs w:val="26"/>
        </w:rPr>
      </w:pPr>
      <w:r w:rsidRPr="00AF4002">
        <w:rPr>
          <w:sz w:val="26"/>
          <w:szCs w:val="26"/>
        </w:rPr>
        <w:t>Умение формулировать и задавать вопросы</w:t>
      </w:r>
    </w:p>
    <w:p w:rsidR="00226AB6" w:rsidRPr="00AF4002" w:rsidRDefault="00226AB6" w:rsidP="00226AB6">
      <w:pPr>
        <w:pStyle w:val="Default"/>
        <w:numPr>
          <w:ilvl w:val="0"/>
          <w:numId w:val="26"/>
        </w:numPr>
        <w:spacing w:line="360" w:lineRule="auto"/>
        <w:jc w:val="both"/>
        <w:rPr>
          <w:sz w:val="26"/>
          <w:szCs w:val="26"/>
        </w:rPr>
      </w:pPr>
      <w:r w:rsidRPr="00AF4002">
        <w:rPr>
          <w:sz w:val="26"/>
          <w:szCs w:val="26"/>
        </w:rPr>
        <w:t>Умение выдвигать гипотезы</w:t>
      </w:r>
    </w:p>
    <w:p w:rsidR="00226AB6" w:rsidRPr="00AF4002" w:rsidRDefault="00226AB6" w:rsidP="00226AB6">
      <w:pPr>
        <w:pStyle w:val="Default"/>
        <w:numPr>
          <w:ilvl w:val="0"/>
          <w:numId w:val="26"/>
        </w:numPr>
        <w:spacing w:line="360" w:lineRule="auto"/>
        <w:jc w:val="both"/>
        <w:rPr>
          <w:sz w:val="26"/>
          <w:szCs w:val="26"/>
        </w:rPr>
      </w:pPr>
      <w:r w:rsidRPr="00AF4002">
        <w:rPr>
          <w:sz w:val="26"/>
          <w:szCs w:val="26"/>
        </w:rPr>
        <w:t>Умение делать выводы и умозаключения</w:t>
      </w:r>
    </w:p>
    <w:p w:rsidR="00226AB6" w:rsidRPr="00AF4002" w:rsidRDefault="00226AB6" w:rsidP="00226AB6">
      <w:pPr>
        <w:pStyle w:val="Default"/>
        <w:numPr>
          <w:ilvl w:val="0"/>
          <w:numId w:val="26"/>
        </w:numPr>
        <w:spacing w:line="360" w:lineRule="auto"/>
        <w:jc w:val="both"/>
        <w:rPr>
          <w:sz w:val="26"/>
          <w:szCs w:val="26"/>
        </w:rPr>
      </w:pPr>
      <w:r w:rsidRPr="00AF4002">
        <w:rPr>
          <w:sz w:val="26"/>
          <w:szCs w:val="26"/>
        </w:rPr>
        <w:lastRenderedPageBreak/>
        <w:t>Умение доказывать и защищать свои идеи</w:t>
      </w:r>
    </w:p>
    <w:p w:rsidR="00226AB6" w:rsidRPr="00AF4002" w:rsidRDefault="00226AB6" w:rsidP="00226AB6">
      <w:pPr>
        <w:pStyle w:val="Default"/>
        <w:numPr>
          <w:ilvl w:val="0"/>
          <w:numId w:val="26"/>
        </w:numPr>
        <w:spacing w:line="360" w:lineRule="auto"/>
        <w:jc w:val="both"/>
        <w:rPr>
          <w:sz w:val="26"/>
          <w:szCs w:val="26"/>
        </w:rPr>
      </w:pPr>
      <w:r w:rsidRPr="00AF4002">
        <w:rPr>
          <w:sz w:val="26"/>
          <w:szCs w:val="26"/>
        </w:rPr>
        <w:t xml:space="preserve">Умение самостоятельно действовать на этапах исследования </w:t>
      </w:r>
    </w:p>
    <w:p w:rsidR="001A5F86" w:rsidRPr="00AF4002" w:rsidRDefault="001A5F86" w:rsidP="001A5F86">
      <w:pPr>
        <w:autoSpaceDE w:val="0"/>
        <w:autoSpaceDN w:val="0"/>
        <w:adjustRightInd w:val="0"/>
        <w:spacing w:after="0" w:line="360" w:lineRule="auto"/>
        <w:jc w:val="both"/>
        <w:rPr>
          <w:rFonts w:ascii="Times New Roman" w:hAnsi="Times New Roman"/>
          <w:b/>
          <w:bCs/>
          <w:sz w:val="26"/>
          <w:szCs w:val="26"/>
          <w:lang w:eastAsia="ru-RU"/>
        </w:rPr>
      </w:pPr>
      <w:r w:rsidRPr="00AF4002">
        <w:rPr>
          <w:rFonts w:ascii="Times New Roman" w:hAnsi="Times New Roman"/>
          <w:b/>
          <w:bCs/>
          <w:sz w:val="26"/>
          <w:szCs w:val="26"/>
          <w:lang w:eastAsia="ru-RU"/>
        </w:rPr>
        <w:t>Кадровые условия реализации Программы</w:t>
      </w:r>
    </w:p>
    <w:p w:rsidR="001A5F86" w:rsidRPr="00AF4002" w:rsidRDefault="001A5F86" w:rsidP="001A5F86">
      <w:pPr>
        <w:autoSpaceDE w:val="0"/>
        <w:autoSpaceDN w:val="0"/>
        <w:adjustRightInd w:val="0"/>
        <w:spacing w:after="0" w:line="360" w:lineRule="auto"/>
        <w:ind w:firstLine="360"/>
        <w:jc w:val="both"/>
        <w:rPr>
          <w:rFonts w:ascii="Times New Roman" w:hAnsi="Times New Roman"/>
          <w:sz w:val="26"/>
          <w:szCs w:val="26"/>
        </w:rPr>
      </w:pPr>
      <w:r w:rsidRPr="00AF4002">
        <w:rPr>
          <w:rFonts w:ascii="Times New Roman" w:hAnsi="Times New Roman"/>
          <w:bCs/>
          <w:sz w:val="26"/>
          <w:szCs w:val="26"/>
          <w:lang w:eastAsia="ru-RU"/>
        </w:rPr>
        <w:t>В реализации Программы принимают участие</w:t>
      </w:r>
      <w:r w:rsidRPr="00AF4002">
        <w:rPr>
          <w:rFonts w:ascii="Times New Roman" w:hAnsi="Times New Roman"/>
          <w:sz w:val="26"/>
          <w:szCs w:val="26"/>
          <w:lang w:eastAsia="ru-RU"/>
        </w:rPr>
        <w:t xml:space="preserve"> </w:t>
      </w:r>
      <w:r w:rsidRPr="00AF4002">
        <w:rPr>
          <w:rFonts w:ascii="Times New Roman" w:hAnsi="Times New Roman"/>
          <w:sz w:val="26"/>
          <w:szCs w:val="26"/>
        </w:rPr>
        <w:t>15</w:t>
      </w:r>
      <w:r w:rsidRPr="00AF4002">
        <w:rPr>
          <w:rFonts w:ascii="Times New Roman" w:hAnsi="Times New Roman"/>
          <w:noProof/>
          <w:sz w:val="26"/>
          <w:szCs w:val="26"/>
        </w:rPr>
        <w:t xml:space="preserve"> </w:t>
      </w:r>
      <w:r w:rsidRPr="00AF4002">
        <w:rPr>
          <w:rFonts w:ascii="Times New Roman" w:hAnsi="Times New Roman"/>
          <w:sz w:val="26"/>
          <w:szCs w:val="26"/>
        </w:rPr>
        <w:t xml:space="preserve">педагогических работников:  </w:t>
      </w:r>
      <w:r w:rsidRPr="00AF4002">
        <w:rPr>
          <w:rFonts w:ascii="Times New Roman" w:hAnsi="Times New Roman"/>
          <w:noProof/>
          <w:sz w:val="26"/>
          <w:szCs w:val="26"/>
        </w:rPr>
        <w:t xml:space="preserve">старший воспитатель, </w:t>
      </w:r>
      <w:r w:rsidR="00EF4BD2">
        <w:rPr>
          <w:rFonts w:ascii="Times New Roman" w:hAnsi="Times New Roman"/>
          <w:noProof/>
          <w:sz w:val="26"/>
          <w:szCs w:val="26"/>
        </w:rPr>
        <w:t>заместитель заведующей по УВР, 8</w:t>
      </w:r>
      <w:r w:rsidRPr="00AF4002">
        <w:rPr>
          <w:rFonts w:ascii="Times New Roman" w:hAnsi="Times New Roman"/>
          <w:noProof/>
          <w:sz w:val="26"/>
          <w:szCs w:val="26"/>
        </w:rPr>
        <w:t xml:space="preserve"> воспитателей, музыкальный руководитель, инструктор по физической культуре. Их них 5 педагогов принимали участие в краевом семинаре по разработке модуля по развитию познавательно – исследовательской деятельности детей дошкольгого возраста, и, таким образом, они входят в состав </w:t>
      </w:r>
      <w:r w:rsidRPr="00AF4002">
        <w:rPr>
          <w:rFonts w:ascii="Times New Roman" w:hAnsi="Times New Roman"/>
          <w:sz w:val="26"/>
          <w:szCs w:val="26"/>
        </w:rPr>
        <w:t>творческой группы по проблеме «Эффективные способы развития познавательно-исследовательской деятельности детей дошкольного возраста». 3 педагога прошли курсы повышения квалификации по теме: «Организация познавательно – исследовательской деятельности дошкольников в условиях внедрения ФГОС ДО» (2016-2017 г.).</w:t>
      </w:r>
    </w:p>
    <w:p w:rsidR="001A5F86" w:rsidRPr="00AF4002" w:rsidRDefault="001A5F86" w:rsidP="001A5F86">
      <w:pPr>
        <w:spacing w:after="0" w:line="360" w:lineRule="auto"/>
        <w:jc w:val="both"/>
        <w:rPr>
          <w:rFonts w:ascii="Times New Roman" w:hAnsi="Times New Roman"/>
          <w:sz w:val="26"/>
          <w:szCs w:val="26"/>
        </w:rPr>
      </w:pPr>
      <w:r w:rsidRPr="00AF4002">
        <w:rPr>
          <w:rFonts w:ascii="Times New Roman" w:hAnsi="Times New Roman"/>
          <w:b/>
          <w:sz w:val="26"/>
          <w:szCs w:val="26"/>
        </w:rPr>
        <w:t xml:space="preserve">Социальное партнерство </w:t>
      </w:r>
      <w:r w:rsidRPr="00AF4002">
        <w:rPr>
          <w:rFonts w:ascii="Times New Roman" w:hAnsi="Times New Roman"/>
          <w:sz w:val="26"/>
          <w:szCs w:val="26"/>
        </w:rPr>
        <w:t>мы рассматриваем как</w:t>
      </w:r>
      <w:r w:rsidRPr="00AF4002">
        <w:rPr>
          <w:rFonts w:ascii="Times New Roman" w:hAnsi="Times New Roman"/>
          <w:b/>
          <w:sz w:val="26"/>
          <w:szCs w:val="26"/>
        </w:rPr>
        <w:t xml:space="preserve"> </w:t>
      </w:r>
      <w:r w:rsidRPr="00AF4002">
        <w:rPr>
          <w:rFonts w:ascii="Times New Roman" w:hAnsi="Times New Roman"/>
          <w:sz w:val="26"/>
          <w:szCs w:val="26"/>
        </w:rPr>
        <w:t>условие для расширения кругозора дошкольников (освоения предметного и природного окружения) за счет снятия территориальной ограниченности ДОУ (экскурсии, поездки, походы). Нашими социальными партнерами являются: родители воспитанников, профессиональное сообщество дошкольных работников города Енисейска, МОУ СОШ № 2, Енисейский краеведческий музей, Станция юных натуралистов, Центр дополнительного образования.</w:t>
      </w:r>
    </w:p>
    <w:p w:rsidR="004B143A" w:rsidRDefault="004B143A" w:rsidP="004F159C">
      <w:pPr>
        <w:spacing w:after="0" w:line="360" w:lineRule="auto"/>
        <w:jc w:val="both"/>
        <w:rPr>
          <w:rStyle w:val="a3"/>
          <w:rFonts w:ascii="Times New Roman" w:hAnsi="Times New Roman"/>
          <w:bCs/>
          <w:sz w:val="26"/>
          <w:szCs w:val="26"/>
        </w:rPr>
      </w:pPr>
    </w:p>
    <w:p w:rsidR="004F159C" w:rsidRDefault="004F159C" w:rsidP="004F159C">
      <w:pPr>
        <w:spacing w:after="0" w:line="360" w:lineRule="auto"/>
        <w:jc w:val="both"/>
        <w:rPr>
          <w:rStyle w:val="a3"/>
          <w:rFonts w:ascii="Times New Roman" w:hAnsi="Times New Roman"/>
          <w:bCs/>
          <w:sz w:val="26"/>
          <w:szCs w:val="26"/>
        </w:rPr>
      </w:pPr>
      <w:r w:rsidRPr="00A54AB3">
        <w:rPr>
          <w:rStyle w:val="a3"/>
          <w:rFonts w:ascii="Times New Roman" w:hAnsi="Times New Roman"/>
          <w:bCs/>
          <w:sz w:val="26"/>
          <w:szCs w:val="26"/>
        </w:rPr>
        <w:t>II. СОДЕРЖАТЕЛЬНЫЙ РАЗДЕЛ</w:t>
      </w:r>
    </w:p>
    <w:p w:rsidR="004F159C" w:rsidRPr="00B02B00" w:rsidRDefault="004F159C" w:rsidP="004F159C">
      <w:pPr>
        <w:shd w:val="clear" w:color="auto" w:fill="FFFFFF"/>
        <w:spacing w:after="0" w:line="360" w:lineRule="auto"/>
        <w:jc w:val="both"/>
        <w:rPr>
          <w:rFonts w:ascii="Times New Roman" w:hAnsi="Times New Roman"/>
          <w:sz w:val="26"/>
          <w:szCs w:val="26"/>
        </w:rPr>
      </w:pPr>
      <w:r w:rsidRPr="00A54AB3">
        <w:rPr>
          <w:rFonts w:ascii="Times New Roman" w:hAnsi="Times New Roman"/>
          <w:b/>
          <w:color w:val="000000"/>
          <w:sz w:val="26"/>
          <w:szCs w:val="26"/>
        </w:rPr>
        <w:t>2.1</w:t>
      </w:r>
      <w:r w:rsidRPr="004914C4">
        <w:rPr>
          <w:rFonts w:ascii="Times New Roman" w:hAnsi="Times New Roman"/>
          <w:b/>
          <w:color w:val="000000"/>
          <w:sz w:val="26"/>
          <w:szCs w:val="26"/>
        </w:rPr>
        <w:t>.</w:t>
      </w:r>
      <w:r w:rsidR="004914C4" w:rsidRPr="004914C4">
        <w:rPr>
          <w:rFonts w:ascii="Times New Roman" w:hAnsi="Times New Roman"/>
          <w:b/>
          <w:color w:val="000000"/>
          <w:sz w:val="26"/>
          <w:szCs w:val="26"/>
        </w:rPr>
        <w:t>1.</w:t>
      </w:r>
      <w:r w:rsidR="004914C4">
        <w:rPr>
          <w:rFonts w:ascii="Times New Roman" w:hAnsi="Times New Roman"/>
          <w:b/>
          <w:color w:val="000000"/>
          <w:sz w:val="26"/>
          <w:szCs w:val="26"/>
        </w:rPr>
        <w:t xml:space="preserve"> </w:t>
      </w:r>
      <w:r w:rsidRPr="00A54AB3">
        <w:rPr>
          <w:rFonts w:ascii="Times New Roman" w:hAnsi="Times New Roman"/>
          <w:b/>
          <w:color w:val="000000"/>
          <w:sz w:val="26"/>
          <w:szCs w:val="26"/>
        </w:rPr>
        <w:t>О</w:t>
      </w:r>
      <w:r w:rsidRPr="00A54AB3">
        <w:rPr>
          <w:rFonts w:ascii="Times New Roman" w:hAnsi="Times New Roman"/>
          <w:b/>
          <w:sz w:val="26"/>
          <w:szCs w:val="26"/>
        </w:rPr>
        <w:t>писание образовательной деятельности в соответствии с направлениями развития ребенка, представленного в образовательной области «Познавательное развитие»</w:t>
      </w:r>
      <w:r w:rsidR="00B02B00">
        <w:rPr>
          <w:rFonts w:ascii="Times New Roman" w:hAnsi="Times New Roman"/>
          <w:b/>
          <w:sz w:val="26"/>
          <w:szCs w:val="26"/>
        </w:rPr>
        <w:t xml:space="preserve"> </w:t>
      </w:r>
      <w:r w:rsidR="00B02B00" w:rsidRPr="00B02B00">
        <w:rPr>
          <w:rFonts w:ascii="Times New Roman" w:hAnsi="Times New Roman"/>
          <w:sz w:val="26"/>
          <w:szCs w:val="26"/>
        </w:rPr>
        <w:t xml:space="preserve">представлено в </w:t>
      </w:r>
      <w:hyperlink r:id="rId11" w:history="1">
        <w:r w:rsidR="00B02B00" w:rsidRPr="00B02B00">
          <w:rPr>
            <w:rStyle w:val="a8"/>
            <w:rFonts w:ascii="Times New Roman" w:hAnsi="Times New Roman"/>
            <w:sz w:val="26"/>
            <w:szCs w:val="26"/>
          </w:rPr>
          <w:t>Приложении № 1</w:t>
        </w:r>
      </w:hyperlink>
    </w:p>
    <w:p w:rsidR="00B4109D" w:rsidRPr="00387978" w:rsidRDefault="004914C4" w:rsidP="002E7550">
      <w:pPr>
        <w:shd w:val="clear" w:color="auto" w:fill="FFFFFF"/>
        <w:spacing w:after="0" w:line="360" w:lineRule="auto"/>
        <w:jc w:val="both"/>
        <w:rPr>
          <w:rFonts w:ascii="Times New Roman" w:hAnsi="Times New Roman"/>
          <w:sz w:val="26"/>
          <w:szCs w:val="26"/>
        </w:rPr>
      </w:pPr>
      <w:r w:rsidRPr="00A54AB3">
        <w:rPr>
          <w:rFonts w:ascii="Times New Roman" w:hAnsi="Times New Roman"/>
          <w:b/>
          <w:color w:val="000000"/>
          <w:sz w:val="26"/>
          <w:szCs w:val="26"/>
        </w:rPr>
        <w:t>2.1.</w:t>
      </w:r>
      <w:r w:rsidRPr="004914C4">
        <w:rPr>
          <w:rFonts w:ascii="Times New Roman" w:hAnsi="Times New Roman"/>
          <w:b/>
          <w:color w:val="000000"/>
          <w:sz w:val="26"/>
          <w:szCs w:val="26"/>
        </w:rPr>
        <w:t>2.</w:t>
      </w:r>
      <w:r>
        <w:rPr>
          <w:rFonts w:ascii="Times New Roman" w:hAnsi="Times New Roman"/>
          <w:color w:val="000000"/>
          <w:sz w:val="26"/>
          <w:szCs w:val="26"/>
        </w:rPr>
        <w:t xml:space="preserve">. </w:t>
      </w:r>
      <w:r w:rsidRPr="004914C4">
        <w:rPr>
          <w:rFonts w:ascii="Times New Roman" w:hAnsi="Times New Roman"/>
          <w:b/>
          <w:color w:val="000000"/>
          <w:sz w:val="26"/>
          <w:szCs w:val="26"/>
        </w:rPr>
        <w:t>Картотека экспериментов и опытов</w:t>
      </w:r>
      <w:r>
        <w:rPr>
          <w:rFonts w:ascii="Times New Roman" w:hAnsi="Times New Roman"/>
          <w:color w:val="000000"/>
          <w:sz w:val="26"/>
          <w:szCs w:val="26"/>
        </w:rPr>
        <w:t>.</w:t>
      </w:r>
      <w:r w:rsidR="00387978">
        <w:rPr>
          <w:rFonts w:ascii="Times New Roman" w:hAnsi="Times New Roman"/>
          <w:color w:val="000000"/>
          <w:sz w:val="26"/>
          <w:szCs w:val="26"/>
        </w:rPr>
        <w:t xml:space="preserve"> </w:t>
      </w:r>
      <w:r w:rsidR="002E7550">
        <w:rPr>
          <w:rFonts w:ascii="Times New Roman" w:hAnsi="Times New Roman"/>
          <w:color w:val="000000"/>
          <w:sz w:val="26"/>
          <w:szCs w:val="26"/>
        </w:rPr>
        <w:t>При организации познавательно – исследовательской деятельности дошкольников педагоги используют к</w:t>
      </w:r>
      <w:r w:rsidR="002E7550" w:rsidRPr="002E7550">
        <w:rPr>
          <w:rFonts w:ascii="Times New Roman" w:hAnsi="Times New Roman"/>
          <w:sz w:val="26"/>
          <w:szCs w:val="26"/>
        </w:rPr>
        <w:t>артотек</w:t>
      </w:r>
      <w:r w:rsidR="002E7550">
        <w:rPr>
          <w:rFonts w:ascii="Times New Roman" w:hAnsi="Times New Roman"/>
          <w:sz w:val="26"/>
          <w:szCs w:val="26"/>
        </w:rPr>
        <w:t>у</w:t>
      </w:r>
      <w:r w:rsidR="002E7550" w:rsidRPr="002E7550">
        <w:rPr>
          <w:rFonts w:ascii="Times New Roman" w:hAnsi="Times New Roman"/>
          <w:sz w:val="26"/>
          <w:szCs w:val="26"/>
        </w:rPr>
        <w:t xml:space="preserve"> экспериментов и опытов, составленн</w:t>
      </w:r>
      <w:r w:rsidR="002E7550">
        <w:rPr>
          <w:rFonts w:ascii="Times New Roman" w:hAnsi="Times New Roman"/>
          <w:sz w:val="26"/>
          <w:szCs w:val="26"/>
        </w:rPr>
        <w:t>ую</w:t>
      </w:r>
      <w:r w:rsidR="002E7550" w:rsidRPr="002E7550">
        <w:rPr>
          <w:rFonts w:ascii="Times New Roman" w:hAnsi="Times New Roman"/>
          <w:sz w:val="26"/>
          <w:szCs w:val="26"/>
        </w:rPr>
        <w:t xml:space="preserve"> на основе методических разработок О.В. </w:t>
      </w:r>
      <w:proofErr w:type="spellStart"/>
      <w:r w:rsidR="002E7550" w:rsidRPr="002E7550">
        <w:rPr>
          <w:rFonts w:ascii="Times New Roman" w:hAnsi="Times New Roman"/>
          <w:sz w:val="26"/>
          <w:szCs w:val="26"/>
        </w:rPr>
        <w:t>Дыбиной</w:t>
      </w:r>
      <w:proofErr w:type="spellEnd"/>
      <w:r w:rsidR="002E7550" w:rsidRPr="002E7550">
        <w:rPr>
          <w:rFonts w:ascii="Times New Roman" w:hAnsi="Times New Roman"/>
          <w:sz w:val="26"/>
          <w:szCs w:val="26"/>
        </w:rPr>
        <w:t>,</w:t>
      </w:r>
      <w:r w:rsidR="002E7550" w:rsidRPr="002E7550">
        <w:rPr>
          <w:rFonts w:ascii="Times New Roman" w:hAnsi="Times New Roman"/>
          <w:b/>
          <w:sz w:val="26"/>
          <w:szCs w:val="26"/>
        </w:rPr>
        <w:t xml:space="preserve"> </w:t>
      </w:r>
      <w:r w:rsidR="002E7550" w:rsidRPr="002E7550">
        <w:rPr>
          <w:rFonts w:ascii="Times New Roman" w:hAnsi="Times New Roman"/>
          <w:iCs/>
          <w:sz w:val="26"/>
          <w:szCs w:val="26"/>
        </w:rPr>
        <w:t xml:space="preserve">Л.Л. Тимофеевой, О.В. </w:t>
      </w:r>
      <w:proofErr w:type="spellStart"/>
      <w:r w:rsidR="002E7550" w:rsidRPr="002E7550">
        <w:rPr>
          <w:rFonts w:ascii="Times New Roman" w:hAnsi="Times New Roman"/>
          <w:iCs/>
          <w:sz w:val="26"/>
          <w:szCs w:val="26"/>
        </w:rPr>
        <w:t>Бережновой</w:t>
      </w:r>
      <w:proofErr w:type="spellEnd"/>
      <w:r w:rsidR="002E7550">
        <w:rPr>
          <w:rFonts w:ascii="Times New Roman" w:hAnsi="Times New Roman"/>
          <w:iCs/>
          <w:sz w:val="26"/>
          <w:szCs w:val="26"/>
        </w:rPr>
        <w:t xml:space="preserve"> (</w:t>
      </w:r>
      <w:hyperlink r:id="rId12" w:history="1">
        <w:r w:rsidRPr="00846D6D">
          <w:rPr>
            <w:rStyle w:val="a8"/>
            <w:rFonts w:ascii="Times New Roman" w:hAnsi="Times New Roman"/>
            <w:b/>
            <w:sz w:val="26"/>
            <w:szCs w:val="26"/>
          </w:rPr>
          <w:t>http://enisdou5.ucoz.ru/1/kartoteka_opytov_po_programme_ehvrd.pdf</w:t>
        </w:r>
      </w:hyperlink>
      <w:r w:rsidR="00387978">
        <w:rPr>
          <w:rFonts w:ascii="Times New Roman" w:hAnsi="Times New Roman"/>
          <w:b/>
          <w:sz w:val="26"/>
          <w:szCs w:val="26"/>
        </w:rPr>
        <w:t>)</w:t>
      </w:r>
      <w:r w:rsidR="002E7550" w:rsidRPr="00387978">
        <w:rPr>
          <w:rFonts w:ascii="Times New Roman" w:hAnsi="Times New Roman"/>
          <w:sz w:val="26"/>
          <w:szCs w:val="26"/>
        </w:rPr>
        <w:t xml:space="preserve">. </w:t>
      </w:r>
      <w:r w:rsidR="00387978">
        <w:rPr>
          <w:rFonts w:ascii="Times New Roman" w:hAnsi="Times New Roman"/>
          <w:sz w:val="26"/>
          <w:szCs w:val="26"/>
        </w:rPr>
        <w:t>В</w:t>
      </w:r>
      <w:r w:rsidR="00387978" w:rsidRPr="00387978">
        <w:rPr>
          <w:rFonts w:ascii="Times New Roman" w:hAnsi="Times New Roman"/>
          <w:sz w:val="26"/>
          <w:szCs w:val="26"/>
        </w:rPr>
        <w:t xml:space="preserve"> ходе реализации Программы к</w:t>
      </w:r>
      <w:r w:rsidR="002E7550" w:rsidRPr="00387978">
        <w:rPr>
          <w:rFonts w:ascii="Times New Roman" w:hAnsi="Times New Roman"/>
          <w:sz w:val="26"/>
          <w:szCs w:val="26"/>
        </w:rPr>
        <w:t xml:space="preserve">артотека  </w:t>
      </w:r>
      <w:r w:rsidR="00387978">
        <w:rPr>
          <w:rFonts w:ascii="Times New Roman" w:hAnsi="Times New Roman"/>
          <w:sz w:val="26"/>
          <w:szCs w:val="26"/>
        </w:rPr>
        <w:t xml:space="preserve">пополняется описанием опытов и экспериментов, разработанными педагогами  ДОУ. </w:t>
      </w:r>
    </w:p>
    <w:p w:rsidR="004F159C" w:rsidRPr="00A54AB3" w:rsidRDefault="004F159C" w:rsidP="004F159C">
      <w:pPr>
        <w:adjustRightInd w:val="0"/>
        <w:spacing w:after="0" w:line="360" w:lineRule="auto"/>
        <w:ind w:left="44"/>
        <w:jc w:val="both"/>
        <w:rPr>
          <w:rFonts w:ascii="Times New Roman" w:hAnsi="Times New Roman"/>
          <w:sz w:val="26"/>
          <w:szCs w:val="26"/>
        </w:rPr>
      </w:pPr>
      <w:r w:rsidRPr="00A54AB3">
        <w:rPr>
          <w:rFonts w:ascii="Times New Roman" w:hAnsi="Times New Roman"/>
          <w:b/>
          <w:sz w:val="26"/>
          <w:szCs w:val="26"/>
        </w:rPr>
        <w:t>2.2.</w:t>
      </w:r>
      <w:r w:rsidRPr="00A54AB3">
        <w:rPr>
          <w:rFonts w:ascii="Times New Roman" w:hAnsi="Times New Roman"/>
          <w:sz w:val="26"/>
          <w:szCs w:val="26"/>
        </w:rPr>
        <w:t xml:space="preserve"> </w:t>
      </w:r>
      <w:r w:rsidRPr="00A54AB3">
        <w:rPr>
          <w:rFonts w:ascii="Times New Roman" w:hAnsi="Times New Roman"/>
          <w:b/>
          <w:sz w:val="26"/>
          <w:szCs w:val="26"/>
        </w:rPr>
        <w:t xml:space="preserve">Описание вариативных форм, способов, методов и средств реализации Программы </w:t>
      </w:r>
      <w:r w:rsidRPr="00491883">
        <w:rPr>
          <w:rFonts w:ascii="Times New Roman" w:hAnsi="Times New Roman"/>
          <w:sz w:val="26"/>
          <w:szCs w:val="26"/>
        </w:rPr>
        <w:t>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4F159C" w:rsidRPr="00A54AB3" w:rsidRDefault="004F159C" w:rsidP="004F159C">
      <w:pPr>
        <w:autoSpaceDE w:val="0"/>
        <w:autoSpaceDN w:val="0"/>
        <w:adjustRightInd w:val="0"/>
        <w:spacing w:after="0" w:line="360" w:lineRule="auto"/>
        <w:jc w:val="both"/>
        <w:rPr>
          <w:rFonts w:ascii="Times New Roman" w:hAnsi="Times New Roman"/>
          <w:b/>
          <w:sz w:val="26"/>
          <w:szCs w:val="26"/>
        </w:rPr>
      </w:pPr>
      <w:r w:rsidRPr="00A54AB3">
        <w:rPr>
          <w:rFonts w:ascii="Times New Roman" w:hAnsi="Times New Roman"/>
          <w:sz w:val="26"/>
          <w:szCs w:val="26"/>
        </w:rPr>
        <w:lastRenderedPageBreak/>
        <w:t>В зависимости</w:t>
      </w:r>
      <w:r w:rsidRPr="00A54AB3">
        <w:rPr>
          <w:rFonts w:ascii="Times New Roman" w:hAnsi="Times New Roman"/>
          <w:b/>
          <w:sz w:val="26"/>
          <w:szCs w:val="26"/>
        </w:rPr>
        <w:t xml:space="preserve"> </w:t>
      </w:r>
      <w:r w:rsidRPr="00A54AB3">
        <w:rPr>
          <w:rFonts w:ascii="Times New Roman" w:hAnsi="Times New Roman"/>
          <w:sz w:val="26"/>
          <w:szCs w:val="26"/>
        </w:rPr>
        <w:t>от возрастных и индивидуальных особенностей детей, их потребностей и интересов, для реализации Программы педагоги используют разнообразные с</w:t>
      </w:r>
      <w:r w:rsidRPr="00A54AB3">
        <w:rPr>
          <w:rFonts w:ascii="Times New Roman" w:hAnsi="Times New Roman"/>
          <w:b/>
          <w:sz w:val="26"/>
          <w:szCs w:val="26"/>
        </w:rPr>
        <w:t>пособы и  методы, обеспечивающие развитие познавательно – исследовательской деятельности детей:</w:t>
      </w:r>
    </w:p>
    <w:p w:rsidR="004F159C" w:rsidRPr="00A54AB3" w:rsidRDefault="004F159C" w:rsidP="004F159C">
      <w:pPr>
        <w:pStyle w:val="a4"/>
        <w:numPr>
          <w:ilvl w:val="0"/>
          <w:numId w:val="1"/>
        </w:numPr>
        <w:shd w:val="clear" w:color="auto" w:fill="FFFFFF"/>
        <w:adjustRightInd w:val="0"/>
        <w:spacing w:line="360" w:lineRule="auto"/>
        <w:rPr>
          <w:color w:val="111111"/>
          <w:sz w:val="26"/>
          <w:szCs w:val="26"/>
        </w:rPr>
      </w:pPr>
      <w:r w:rsidRPr="00A54AB3">
        <w:rPr>
          <w:b/>
          <w:sz w:val="26"/>
          <w:szCs w:val="26"/>
        </w:rPr>
        <w:t>М</w:t>
      </w:r>
      <w:r w:rsidRPr="00A54AB3">
        <w:rPr>
          <w:b/>
          <w:bCs/>
          <w:color w:val="111111"/>
          <w:sz w:val="26"/>
          <w:szCs w:val="26"/>
        </w:rPr>
        <w:t>етод</w:t>
      </w:r>
      <w:r w:rsidRPr="00A54AB3">
        <w:rPr>
          <w:b/>
          <w:color w:val="111111"/>
          <w:sz w:val="26"/>
          <w:szCs w:val="26"/>
        </w:rPr>
        <w:t> проблемного изложения</w:t>
      </w:r>
      <w:r w:rsidRPr="00A54AB3">
        <w:rPr>
          <w:color w:val="111111"/>
          <w:sz w:val="26"/>
          <w:szCs w:val="26"/>
        </w:rPr>
        <w:t xml:space="preserve"> - </w:t>
      </w:r>
      <w:r w:rsidRPr="00A54AB3">
        <w:rPr>
          <w:color w:val="333333"/>
          <w:sz w:val="26"/>
          <w:szCs w:val="26"/>
        </w:rPr>
        <w:t xml:space="preserve">вопросы педагога, побуждающие детей к постановке проблемы, </w:t>
      </w:r>
      <w:r w:rsidRPr="00A54AB3">
        <w:rPr>
          <w:color w:val="111111"/>
          <w:sz w:val="26"/>
          <w:szCs w:val="26"/>
        </w:rPr>
        <w:t>постановка проблемы и раскрытие пути её решения в процессе </w:t>
      </w:r>
      <w:r w:rsidRPr="00A54AB3">
        <w:rPr>
          <w:b/>
          <w:bCs/>
          <w:color w:val="111111"/>
          <w:sz w:val="26"/>
          <w:szCs w:val="26"/>
        </w:rPr>
        <w:t>организации опытов</w:t>
      </w:r>
      <w:r w:rsidRPr="00A54AB3">
        <w:rPr>
          <w:color w:val="111111"/>
          <w:sz w:val="26"/>
          <w:szCs w:val="26"/>
        </w:rPr>
        <w:t>, наблюдений;</w:t>
      </w:r>
      <w:r w:rsidRPr="00A54AB3">
        <w:rPr>
          <w:color w:val="333333"/>
          <w:sz w:val="26"/>
          <w:szCs w:val="26"/>
        </w:rPr>
        <w:t xml:space="preserve"> </w:t>
      </w:r>
    </w:p>
    <w:p w:rsidR="004F159C" w:rsidRPr="00A54AB3" w:rsidRDefault="004F159C" w:rsidP="004F159C">
      <w:pPr>
        <w:pStyle w:val="a4"/>
        <w:numPr>
          <w:ilvl w:val="0"/>
          <w:numId w:val="1"/>
        </w:numPr>
        <w:shd w:val="clear" w:color="auto" w:fill="FFFFFF"/>
        <w:adjustRightInd w:val="0"/>
        <w:spacing w:line="360" w:lineRule="auto"/>
        <w:rPr>
          <w:color w:val="111111"/>
          <w:sz w:val="26"/>
          <w:szCs w:val="26"/>
        </w:rPr>
      </w:pPr>
      <w:r w:rsidRPr="00A54AB3">
        <w:rPr>
          <w:b/>
          <w:sz w:val="26"/>
          <w:szCs w:val="26"/>
        </w:rPr>
        <w:t>И</w:t>
      </w:r>
      <w:r w:rsidRPr="00A54AB3">
        <w:rPr>
          <w:b/>
          <w:color w:val="111111"/>
          <w:sz w:val="26"/>
          <w:szCs w:val="26"/>
        </w:rPr>
        <w:t>сследовательский </w:t>
      </w:r>
      <w:r w:rsidRPr="00A54AB3">
        <w:rPr>
          <w:b/>
          <w:bCs/>
          <w:color w:val="111111"/>
          <w:sz w:val="26"/>
          <w:szCs w:val="26"/>
        </w:rPr>
        <w:t>метод</w:t>
      </w:r>
      <w:r w:rsidRPr="00A54AB3">
        <w:rPr>
          <w:color w:val="111111"/>
          <w:sz w:val="26"/>
          <w:szCs w:val="26"/>
        </w:rPr>
        <w:t xml:space="preserve"> - ребенок усваивает </w:t>
      </w:r>
      <w:proofErr w:type="gramStart"/>
      <w:r w:rsidRPr="00A54AB3">
        <w:rPr>
          <w:color w:val="111111"/>
          <w:sz w:val="26"/>
          <w:szCs w:val="26"/>
        </w:rPr>
        <w:t>материал</w:t>
      </w:r>
      <w:proofErr w:type="gramEnd"/>
      <w:r w:rsidRPr="00A54AB3">
        <w:rPr>
          <w:color w:val="111111"/>
          <w:sz w:val="26"/>
          <w:szCs w:val="26"/>
        </w:rPr>
        <w:t xml:space="preserve"> не просто слушая, а  являясь активным субъектом своего обучения (Савенков А.И. Короткова Н.А.).</w:t>
      </w:r>
      <w:r w:rsidRPr="00A54AB3">
        <w:rPr>
          <w:b/>
          <w:sz w:val="26"/>
          <w:szCs w:val="26"/>
        </w:rPr>
        <w:t xml:space="preserve"> </w:t>
      </w:r>
      <w:r w:rsidRPr="00A54AB3">
        <w:rPr>
          <w:sz w:val="26"/>
          <w:szCs w:val="26"/>
        </w:rPr>
        <w:t>И</w:t>
      </w:r>
      <w:r w:rsidRPr="00A54AB3">
        <w:rPr>
          <w:color w:val="111111"/>
          <w:sz w:val="26"/>
          <w:szCs w:val="26"/>
        </w:rPr>
        <w:t>сследовательский метод предполагает составление и предъявление проблемных ситуаций, ситуаций для экспериментирования и опытов </w:t>
      </w:r>
      <w:r w:rsidRPr="00A54AB3">
        <w:rPr>
          <w:iCs/>
          <w:color w:val="111111"/>
          <w:sz w:val="26"/>
          <w:szCs w:val="26"/>
          <w:bdr w:val="none" w:sz="0" w:space="0" w:color="auto" w:frame="1"/>
        </w:rPr>
        <w:t>(творческие задания, опыты, экспериментирование)</w:t>
      </w:r>
      <w:r w:rsidRPr="00A54AB3">
        <w:rPr>
          <w:color w:val="111111"/>
          <w:sz w:val="26"/>
          <w:szCs w:val="26"/>
        </w:rPr>
        <w:t>.</w:t>
      </w:r>
    </w:p>
    <w:p w:rsidR="004F159C" w:rsidRPr="00A54AB3" w:rsidRDefault="004F159C" w:rsidP="004F159C">
      <w:pPr>
        <w:numPr>
          <w:ilvl w:val="0"/>
          <w:numId w:val="1"/>
        </w:numPr>
        <w:shd w:val="clear" w:color="auto" w:fill="FFFFFF"/>
        <w:spacing w:after="0" w:line="360" w:lineRule="auto"/>
        <w:ind w:left="142" w:firstLine="0"/>
        <w:jc w:val="both"/>
        <w:rPr>
          <w:rFonts w:ascii="Times New Roman" w:eastAsia="Times New Roman" w:hAnsi="Times New Roman"/>
          <w:color w:val="333333"/>
          <w:sz w:val="26"/>
          <w:szCs w:val="26"/>
          <w:lang w:eastAsia="ru-RU"/>
        </w:rPr>
      </w:pPr>
      <w:r w:rsidRPr="00A54AB3">
        <w:rPr>
          <w:rFonts w:ascii="Times New Roman" w:hAnsi="Times New Roman"/>
          <w:b/>
          <w:sz w:val="26"/>
          <w:szCs w:val="26"/>
        </w:rPr>
        <w:t>Метод  «первой пробы»</w:t>
      </w:r>
      <w:r w:rsidRPr="00A54AB3">
        <w:rPr>
          <w:rFonts w:ascii="Times New Roman" w:hAnsi="Times New Roman"/>
          <w:sz w:val="26"/>
          <w:szCs w:val="26"/>
        </w:rPr>
        <w:t xml:space="preserve"> применения результатов собственной исследовательской деятельности, суть которого состоит в определении ребенком личностно-ценностного смысла совершенных им действий.     </w:t>
      </w:r>
    </w:p>
    <w:p w:rsidR="004F159C" w:rsidRPr="00A54AB3" w:rsidRDefault="004F159C" w:rsidP="004F159C">
      <w:pPr>
        <w:shd w:val="clear" w:color="auto" w:fill="FFFFFF"/>
        <w:spacing w:after="0" w:line="360" w:lineRule="auto"/>
        <w:ind w:left="142" w:firstLine="360"/>
        <w:jc w:val="both"/>
        <w:rPr>
          <w:rFonts w:ascii="Times New Roman" w:hAnsi="Times New Roman"/>
          <w:color w:val="000000"/>
          <w:sz w:val="26"/>
          <w:szCs w:val="26"/>
          <w:shd w:val="clear" w:color="auto" w:fill="FFFFFF"/>
        </w:rPr>
      </w:pPr>
      <w:r w:rsidRPr="00A54AB3">
        <w:rPr>
          <w:rFonts w:ascii="Times New Roman" w:hAnsi="Times New Roman"/>
          <w:b/>
          <w:sz w:val="26"/>
          <w:szCs w:val="26"/>
        </w:rPr>
        <w:t>Важнейшим средством</w:t>
      </w:r>
      <w:r w:rsidRPr="00A54AB3">
        <w:rPr>
          <w:rFonts w:ascii="Times New Roman" w:hAnsi="Times New Roman"/>
          <w:sz w:val="26"/>
          <w:szCs w:val="26"/>
        </w:rPr>
        <w:t xml:space="preserve"> формирования у ребенка познавательной активности и познавательного интереса является предметно - пространственная развивающая среда</w:t>
      </w:r>
      <w:proofErr w:type="gramStart"/>
      <w:r w:rsidRPr="00A54AB3">
        <w:rPr>
          <w:rFonts w:ascii="Times New Roman" w:hAnsi="Times New Roman"/>
          <w:sz w:val="26"/>
          <w:szCs w:val="26"/>
        </w:rPr>
        <w:t>.</w:t>
      </w:r>
      <w:proofErr w:type="gramEnd"/>
      <w:r w:rsidRPr="00A54AB3">
        <w:rPr>
          <w:rFonts w:ascii="Times New Roman" w:hAnsi="Times New Roman"/>
          <w:sz w:val="26"/>
          <w:szCs w:val="26"/>
        </w:rPr>
        <w:t xml:space="preserve"> </w:t>
      </w:r>
      <w:proofErr w:type="gramStart"/>
      <w:r w:rsidRPr="00A54AB3">
        <w:rPr>
          <w:rFonts w:ascii="Times New Roman" w:hAnsi="Times New Roman"/>
          <w:sz w:val="26"/>
          <w:szCs w:val="26"/>
          <w:shd w:val="clear" w:color="auto" w:fill="FFFFFF"/>
        </w:rPr>
        <w:t>в</w:t>
      </w:r>
      <w:proofErr w:type="gramEnd"/>
      <w:r w:rsidRPr="00A54AB3">
        <w:rPr>
          <w:rFonts w:ascii="Times New Roman" w:hAnsi="Times New Roman"/>
          <w:sz w:val="26"/>
          <w:szCs w:val="26"/>
          <w:shd w:val="clear" w:color="auto" w:fill="FFFFFF"/>
        </w:rPr>
        <w:t xml:space="preserve"> котор</w:t>
      </w:r>
      <w:r w:rsidR="00872E8F">
        <w:rPr>
          <w:rFonts w:ascii="Times New Roman" w:hAnsi="Times New Roman"/>
          <w:sz w:val="26"/>
          <w:szCs w:val="26"/>
          <w:shd w:val="clear" w:color="auto" w:fill="FFFFFF"/>
        </w:rPr>
        <w:t xml:space="preserve">ой </w:t>
      </w:r>
      <w:r w:rsidRPr="00A54AB3">
        <w:rPr>
          <w:rFonts w:ascii="Times New Roman" w:hAnsi="Times New Roman"/>
          <w:sz w:val="26"/>
          <w:szCs w:val="26"/>
          <w:shd w:val="clear" w:color="auto" w:fill="FFFFFF"/>
        </w:rPr>
        <w:t>формир</w:t>
      </w:r>
      <w:r w:rsidR="00872E8F">
        <w:rPr>
          <w:rFonts w:ascii="Times New Roman" w:hAnsi="Times New Roman"/>
          <w:sz w:val="26"/>
          <w:szCs w:val="26"/>
          <w:shd w:val="clear" w:color="auto" w:fill="FFFFFF"/>
        </w:rPr>
        <w:t>уется</w:t>
      </w:r>
      <w:r w:rsidRPr="00A54AB3">
        <w:rPr>
          <w:rFonts w:ascii="Times New Roman" w:hAnsi="Times New Roman"/>
          <w:sz w:val="26"/>
          <w:szCs w:val="26"/>
          <w:shd w:val="clear" w:color="auto" w:fill="FFFFFF"/>
        </w:rPr>
        <w:t xml:space="preserve">  познавательная, исследовательская и творческая активность всех воспитанников, а также обеспечива</w:t>
      </w:r>
      <w:r w:rsidR="00872E8F">
        <w:rPr>
          <w:rFonts w:ascii="Times New Roman" w:hAnsi="Times New Roman"/>
          <w:sz w:val="26"/>
          <w:szCs w:val="26"/>
          <w:shd w:val="clear" w:color="auto" w:fill="FFFFFF"/>
        </w:rPr>
        <w:t>ется</w:t>
      </w:r>
      <w:r w:rsidRPr="00A54AB3">
        <w:rPr>
          <w:rFonts w:ascii="Times New Roman" w:hAnsi="Times New Roman"/>
          <w:sz w:val="26"/>
          <w:szCs w:val="26"/>
          <w:shd w:val="clear" w:color="auto" w:fill="FFFFFF"/>
        </w:rPr>
        <w:t xml:space="preserve"> самостоятельное экспериментирование с доступными детям материалами.</w:t>
      </w:r>
      <w:r w:rsidRPr="00A54AB3">
        <w:rPr>
          <w:rFonts w:ascii="Times New Roman" w:hAnsi="Times New Roman"/>
          <w:color w:val="000000"/>
          <w:sz w:val="26"/>
          <w:szCs w:val="26"/>
          <w:shd w:val="clear" w:color="auto" w:fill="FFFFFF"/>
        </w:rPr>
        <w:t xml:space="preserve"> Во всех возрастных группах и на территории детского сада  специально  созданы объекты (центры), которые способствуют расширению перспектив поисково-познавательной деятельности путем включения детей в мыслительные, моделирующие, преобразующие действия, где дети могут повторять опыты, показанные воспитателем или сверстниками, или  самостоятельно заниматься экспериментированием.</w:t>
      </w:r>
    </w:p>
    <w:p w:rsidR="004F159C" w:rsidRPr="00A54AB3" w:rsidRDefault="004F159C" w:rsidP="004F159C">
      <w:pPr>
        <w:shd w:val="clear" w:color="auto" w:fill="FFFFFF"/>
        <w:spacing w:after="0" w:line="360" w:lineRule="auto"/>
        <w:ind w:left="142" w:firstLine="360"/>
        <w:jc w:val="both"/>
        <w:rPr>
          <w:rFonts w:ascii="Times New Roman" w:hAnsi="Times New Roman"/>
          <w:b/>
          <w:sz w:val="26"/>
          <w:szCs w:val="26"/>
        </w:rPr>
      </w:pPr>
      <w:r w:rsidRPr="00A54AB3">
        <w:rPr>
          <w:rFonts w:ascii="Times New Roman" w:hAnsi="Times New Roman"/>
          <w:color w:val="333333"/>
          <w:sz w:val="26"/>
          <w:szCs w:val="26"/>
          <w:shd w:val="clear" w:color="auto" w:fill="FFFFFF"/>
        </w:rPr>
        <w:t>Составной частью</w:t>
      </w:r>
      <w:r w:rsidRPr="00A54AB3">
        <w:rPr>
          <w:rFonts w:ascii="Times New Roman" w:hAnsi="Times New Roman"/>
          <w:sz w:val="26"/>
          <w:szCs w:val="26"/>
        </w:rPr>
        <w:t xml:space="preserve"> предметно - пространственной развивающей среды является «</w:t>
      </w:r>
      <w:r w:rsidRPr="00A54AB3">
        <w:rPr>
          <w:rFonts w:ascii="Times New Roman" w:hAnsi="Times New Roman"/>
          <w:b/>
          <w:sz w:val="26"/>
          <w:szCs w:val="26"/>
        </w:rPr>
        <w:t xml:space="preserve">экологическое пространство» </w:t>
      </w:r>
      <w:r w:rsidRPr="00A54AB3">
        <w:rPr>
          <w:rFonts w:ascii="Times New Roman" w:hAnsi="Times New Roman"/>
          <w:sz w:val="26"/>
          <w:szCs w:val="26"/>
        </w:rPr>
        <w:t>детского сада</w:t>
      </w:r>
      <w:r w:rsidRPr="00A54AB3">
        <w:rPr>
          <w:rFonts w:ascii="Times New Roman" w:hAnsi="Times New Roman"/>
          <w:b/>
          <w:sz w:val="26"/>
          <w:szCs w:val="26"/>
        </w:rPr>
        <w:t>.</w:t>
      </w:r>
    </w:p>
    <w:p w:rsidR="004F159C" w:rsidRPr="00A54AB3" w:rsidRDefault="004F159C" w:rsidP="004F159C">
      <w:pPr>
        <w:shd w:val="clear" w:color="auto" w:fill="FFFFFF"/>
        <w:spacing w:after="0" w:line="360" w:lineRule="auto"/>
        <w:ind w:left="142" w:firstLine="360"/>
        <w:jc w:val="both"/>
        <w:rPr>
          <w:rFonts w:ascii="Times New Roman" w:hAnsi="Times New Roman"/>
          <w:sz w:val="26"/>
          <w:szCs w:val="26"/>
        </w:rPr>
      </w:pPr>
      <w:r w:rsidRPr="00A54AB3">
        <w:rPr>
          <w:rFonts w:ascii="Times New Roman" w:hAnsi="Times New Roman"/>
          <w:sz w:val="26"/>
          <w:szCs w:val="26"/>
        </w:rPr>
        <w:t xml:space="preserve">«Экологическое пространство» - это условное понятие, которым обозначены специальные места в детском саду и на территории, где природные объекты сгруппированы определенным образом, и которые можно использовать в процессе экологического воспитания и </w:t>
      </w:r>
      <w:r w:rsidRPr="00A54AB3">
        <w:rPr>
          <w:rFonts w:ascii="Times New Roman" w:hAnsi="Times New Roman"/>
          <w:color w:val="000000"/>
          <w:sz w:val="26"/>
          <w:szCs w:val="26"/>
          <w:shd w:val="clear" w:color="auto" w:fill="FFFFFF"/>
        </w:rPr>
        <w:t>познавательно-исследовательской деятельности  </w:t>
      </w:r>
      <w:r w:rsidRPr="00A54AB3">
        <w:rPr>
          <w:rFonts w:ascii="Times New Roman" w:hAnsi="Times New Roman"/>
          <w:sz w:val="26"/>
          <w:szCs w:val="26"/>
        </w:rPr>
        <w:t xml:space="preserve"> детей. </w:t>
      </w:r>
    </w:p>
    <w:p w:rsidR="009B691F" w:rsidRDefault="004F159C" w:rsidP="009B691F">
      <w:pPr>
        <w:shd w:val="clear" w:color="auto" w:fill="FFFFFF"/>
        <w:spacing w:after="0" w:line="360" w:lineRule="auto"/>
        <w:ind w:left="142" w:firstLine="360"/>
        <w:jc w:val="both"/>
        <w:rPr>
          <w:rFonts w:ascii="Times New Roman" w:hAnsi="Times New Roman"/>
          <w:sz w:val="26"/>
          <w:szCs w:val="26"/>
          <w:shd w:val="clear" w:color="auto" w:fill="FFFFFF"/>
        </w:rPr>
      </w:pPr>
      <w:proofErr w:type="gramStart"/>
      <w:r w:rsidRPr="00A54AB3">
        <w:rPr>
          <w:rFonts w:ascii="Times New Roman" w:hAnsi="Times New Roman"/>
          <w:sz w:val="26"/>
          <w:szCs w:val="26"/>
        </w:rPr>
        <w:t>Объектами «экологического пространства» - являются, как традиционные («Центры природы», «огород», «экологическая тропа»), так и вновь созданные:</w:t>
      </w:r>
      <w:proofErr w:type="gramEnd"/>
      <w:r w:rsidRPr="00A54AB3">
        <w:rPr>
          <w:rFonts w:ascii="Times New Roman" w:hAnsi="Times New Roman"/>
          <w:sz w:val="26"/>
          <w:szCs w:val="26"/>
        </w:rPr>
        <w:t xml:space="preserve"> «Деревенский дворик», «</w:t>
      </w:r>
      <w:proofErr w:type="spellStart"/>
      <w:r w:rsidRPr="00A54AB3">
        <w:rPr>
          <w:rFonts w:ascii="Times New Roman" w:hAnsi="Times New Roman"/>
          <w:sz w:val="26"/>
          <w:szCs w:val="26"/>
        </w:rPr>
        <w:t>Фитоогород</w:t>
      </w:r>
      <w:proofErr w:type="spellEnd"/>
      <w:r w:rsidRPr="00A54AB3">
        <w:rPr>
          <w:rFonts w:ascii="Times New Roman" w:hAnsi="Times New Roman"/>
          <w:sz w:val="26"/>
          <w:szCs w:val="26"/>
        </w:rPr>
        <w:t xml:space="preserve">», </w:t>
      </w:r>
      <w:r w:rsidRPr="00A54AB3">
        <w:rPr>
          <w:rFonts w:ascii="Times New Roman" w:hAnsi="Times New Roman"/>
          <w:sz w:val="26"/>
          <w:szCs w:val="26"/>
          <w:shd w:val="clear" w:color="auto" w:fill="FFFFFF"/>
        </w:rPr>
        <w:t>«Пряная грядка», «Сад камней», «Рутарий», «Альпийская горка», «Водоем», «</w:t>
      </w:r>
      <w:proofErr w:type="spellStart"/>
      <w:r w:rsidRPr="00A54AB3">
        <w:rPr>
          <w:rFonts w:ascii="Times New Roman" w:hAnsi="Times New Roman"/>
          <w:sz w:val="26"/>
          <w:szCs w:val="26"/>
          <w:shd w:val="clear" w:color="auto" w:fill="FFFFFF"/>
        </w:rPr>
        <w:t>Рокарий</w:t>
      </w:r>
      <w:proofErr w:type="spellEnd"/>
      <w:r w:rsidRPr="00A54AB3">
        <w:rPr>
          <w:rFonts w:ascii="Times New Roman" w:hAnsi="Times New Roman"/>
          <w:sz w:val="26"/>
          <w:szCs w:val="26"/>
          <w:shd w:val="clear" w:color="auto" w:fill="FFFFFF"/>
        </w:rPr>
        <w:t>», «Метеостанция», «Птичий столбик»</w:t>
      </w:r>
    </w:p>
    <w:p w:rsidR="004F159C" w:rsidRPr="009B691F" w:rsidRDefault="004F159C" w:rsidP="009B691F">
      <w:pPr>
        <w:shd w:val="clear" w:color="auto" w:fill="FFFFFF"/>
        <w:spacing w:after="0" w:line="360" w:lineRule="auto"/>
        <w:ind w:left="142" w:firstLine="360"/>
        <w:jc w:val="both"/>
        <w:rPr>
          <w:rFonts w:ascii="Times New Roman" w:hAnsi="Times New Roman"/>
          <w:sz w:val="26"/>
          <w:szCs w:val="26"/>
        </w:rPr>
      </w:pPr>
      <w:r w:rsidRPr="00A54AB3">
        <w:rPr>
          <w:b/>
          <w:sz w:val="26"/>
          <w:szCs w:val="26"/>
        </w:rPr>
        <w:lastRenderedPageBreak/>
        <w:t xml:space="preserve"> </w:t>
      </w:r>
      <w:r w:rsidRPr="00872E8F">
        <w:rPr>
          <w:rFonts w:ascii="Times New Roman" w:hAnsi="Times New Roman"/>
          <w:b/>
          <w:sz w:val="26"/>
          <w:szCs w:val="26"/>
          <w:shd w:val="clear" w:color="auto" w:fill="FFFFFF"/>
        </w:rPr>
        <w:t>Концепция</w:t>
      </w:r>
      <w:r w:rsidRPr="00872E8F">
        <w:rPr>
          <w:rFonts w:ascii="Times New Roman" w:hAnsi="Times New Roman"/>
          <w:sz w:val="26"/>
          <w:szCs w:val="26"/>
          <w:shd w:val="clear" w:color="auto" w:fill="FFFFFF"/>
        </w:rPr>
        <w:t xml:space="preserve"> </w:t>
      </w:r>
      <w:r w:rsidRPr="009B691F">
        <w:rPr>
          <w:rFonts w:ascii="Times New Roman" w:hAnsi="Times New Roman"/>
          <w:sz w:val="26"/>
          <w:szCs w:val="26"/>
        </w:rPr>
        <w:t xml:space="preserve">«экологического пространства»  заключается в создании </w:t>
      </w:r>
      <w:r w:rsidRPr="009B691F">
        <w:rPr>
          <w:rFonts w:ascii="Times New Roman" w:hAnsi="Times New Roman"/>
          <w:sz w:val="26"/>
          <w:szCs w:val="26"/>
          <w:shd w:val="clear" w:color="auto" w:fill="FFFFFF"/>
        </w:rPr>
        <w:t>среды, дающей возможность наибольших впечатлений и «открытий» для дошкольников, отличающуюся биологическим разнообразием видовых точек, наполненную экологически полноценными и эстетически выразительными природными и искусственно созданными объектами, которые соответствуют художественно – эстетическим принципам современного экологического дизайна.</w:t>
      </w:r>
      <w:r w:rsidRPr="009B691F">
        <w:rPr>
          <w:rStyle w:val="apple-converted-space"/>
          <w:rFonts w:ascii="Times New Roman" w:hAnsi="Times New Roman"/>
          <w:sz w:val="26"/>
          <w:szCs w:val="26"/>
          <w:shd w:val="clear" w:color="auto" w:fill="FFFFFF"/>
        </w:rPr>
        <w:t> </w:t>
      </w:r>
      <w:r w:rsidRPr="009B691F">
        <w:rPr>
          <w:rFonts w:ascii="Times New Roman" w:hAnsi="Times New Roman"/>
          <w:sz w:val="26"/>
          <w:szCs w:val="26"/>
        </w:rPr>
        <w:br/>
      </w:r>
      <w:r w:rsidRPr="009B691F">
        <w:rPr>
          <w:rFonts w:ascii="Times New Roman" w:hAnsi="Times New Roman"/>
          <w:b/>
          <w:bCs/>
          <w:sz w:val="26"/>
          <w:szCs w:val="26"/>
        </w:rPr>
        <w:t xml:space="preserve">Формы </w:t>
      </w:r>
      <w:r w:rsidRPr="009B691F">
        <w:rPr>
          <w:rFonts w:ascii="Times New Roman" w:hAnsi="Times New Roman"/>
          <w:b/>
          <w:sz w:val="26"/>
          <w:szCs w:val="26"/>
        </w:rPr>
        <w:t xml:space="preserve"> развития познавательно – исследовательской деятельности детей.</w:t>
      </w:r>
    </w:p>
    <w:p w:rsidR="004F159C" w:rsidRPr="00A54AB3" w:rsidRDefault="004F159C" w:rsidP="004F159C">
      <w:pPr>
        <w:pStyle w:val="a4"/>
        <w:numPr>
          <w:ilvl w:val="0"/>
          <w:numId w:val="3"/>
        </w:numPr>
        <w:spacing w:line="360" w:lineRule="auto"/>
        <w:rPr>
          <w:b/>
          <w:bCs/>
          <w:sz w:val="26"/>
          <w:szCs w:val="26"/>
        </w:rPr>
      </w:pPr>
      <w:r w:rsidRPr="00A54AB3">
        <w:rPr>
          <w:b/>
          <w:bCs/>
          <w:sz w:val="26"/>
          <w:szCs w:val="26"/>
        </w:rPr>
        <w:t xml:space="preserve">Наблюдение. </w:t>
      </w:r>
    </w:p>
    <w:p w:rsidR="004F159C" w:rsidRPr="00A54AB3" w:rsidRDefault="004F159C" w:rsidP="004F159C">
      <w:pPr>
        <w:pStyle w:val="a7"/>
        <w:shd w:val="clear" w:color="auto" w:fill="FFFFFF"/>
        <w:spacing w:before="0" w:beforeAutospacing="0" w:after="0" w:afterAutospacing="0" w:line="360" w:lineRule="auto"/>
        <w:jc w:val="both"/>
        <w:rPr>
          <w:color w:val="333333"/>
          <w:sz w:val="26"/>
          <w:szCs w:val="26"/>
        </w:rPr>
      </w:pPr>
      <w:r w:rsidRPr="00A54AB3">
        <w:rPr>
          <w:b/>
          <w:bCs/>
          <w:color w:val="333333"/>
          <w:sz w:val="26"/>
          <w:szCs w:val="26"/>
        </w:rPr>
        <w:t>Наблюдение</w:t>
      </w:r>
      <w:r w:rsidRPr="00A54AB3">
        <w:rPr>
          <w:color w:val="333333"/>
          <w:sz w:val="26"/>
          <w:szCs w:val="26"/>
        </w:rPr>
        <w:t> является непременной частью любого из способов проведения исследований, так как с его помощью осуществляется восприятие хода работы и ее результатов. Наблюдение строится как акт обозрения объекта (это обеспечивает наблюдателю зрительный, слуховой, тактильный, вкусовой, обонятельный анализаторы), как акт его распознания среди других. В познавательной деятельности наблюдение выступает в качестве главного метода познания.</w:t>
      </w:r>
    </w:p>
    <w:p w:rsidR="00872E8F" w:rsidRDefault="004F159C" w:rsidP="004F159C">
      <w:pPr>
        <w:pStyle w:val="Default"/>
        <w:spacing w:line="360" w:lineRule="auto"/>
        <w:jc w:val="both"/>
        <w:rPr>
          <w:sz w:val="26"/>
          <w:szCs w:val="26"/>
        </w:rPr>
      </w:pPr>
      <w:r w:rsidRPr="00A54AB3">
        <w:rPr>
          <w:b/>
          <w:bCs/>
          <w:i/>
          <w:iCs/>
          <w:sz w:val="26"/>
          <w:szCs w:val="26"/>
        </w:rPr>
        <w:t xml:space="preserve">Распознающее наблюдение </w:t>
      </w:r>
      <w:r w:rsidRPr="00A54AB3">
        <w:rPr>
          <w:sz w:val="26"/>
          <w:szCs w:val="26"/>
        </w:rPr>
        <w:t xml:space="preserve">используется для формирования у детей представлений о разнообразии объектов живой и неживой природы, выявления их особенностей, признаков, качеств, характерных действий. </w:t>
      </w:r>
    </w:p>
    <w:p w:rsidR="00872E8F" w:rsidRDefault="004F159C" w:rsidP="004F159C">
      <w:pPr>
        <w:pStyle w:val="Default"/>
        <w:spacing w:line="360" w:lineRule="auto"/>
        <w:jc w:val="both"/>
        <w:rPr>
          <w:sz w:val="26"/>
          <w:szCs w:val="26"/>
        </w:rPr>
      </w:pPr>
      <w:r w:rsidRPr="00A54AB3">
        <w:rPr>
          <w:b/>
          <w:bCs/>
          <w:i/>
          <w:iCs/>
          <w:sz w:val="26"/>
          <w:szCs w:val="26"/>
        </w:rPr>
        <w:t xml:space="preserve">Длительное наблюдение </w:t>
      </w:r>
      <w:r w:rsidRPr="00A54AB3">
        <w:rPr>
          <w:sz w:val="26"/>
          <w:szCs w:val="26"/>
        </w:rPr>
        <w:t xml:space="preserve">проводится с целью выявления особенностей роста и развития растений, ознакомления с сезонными изменениями в живой и неживой природе, с жизненными циклами растений и животных. </w:t>
      </w:r>
    </w:p>
    <w:p w:rsidR="00872E8F" w:rsidRDefault="004F159C" w:rsidP="004F159C">
      <w:pPr>
        <w:pStyle w:val="Default"/>
        <w:spacing w:line="360" w:lineRule="auto"/>
        <w:jc w:val="both"/>
        <w:rPr>
          <w:sz w:val="26"/>
          <w:szCs w:val="26"/>
        </w:rPr>
      </w:pPr>
      <w:r w:rsidRPr="00A54AB3">
        <w:rPr>
          <w:b/>
          <w:bCs/>
          <w:i/>
          <w:iCs/>
          <w:sz w:val="26"/>
          <w:szCs w:val="26"/>
        </w:rPr>
        <w:t xml:space="preserve">Сравнительное наблюдение. </w:t>
      </w:r>
      <w:r w:rsidRPr="00A54AB3">
        <w:rPr>
          <w:sz w:val="26"/>
          <w:szCs w:val="26"/>
        </w:rPr>
        <w:t xml:space="preserve">В поле зрения детей оказывается два-три объекта, которые необходимо сравнить. </w:t>
      </w:r>
    </w:p>
    <w:p w:rsidR="004F159C" w:rsidRPr="00A54AB3" w:rsidRDefault="004F159C" w:rsidP="004F159C">
      <w:pPr>
        <w:pStyle w:val="Default"/>
        <w:spacing w:line="360" w:lineRule="auto"/>
        <w:jc w:val="both"/>
        <w:rPr>
          <w:sz w:val="26"/>
          <w:szCs w:val="26"/>
        </w:rPr>
      </w:pPr>
      <w:r w:rsidRPr="00A54AB3">
        <w:rPr>
          <w:b/>
          <w:bCs/>
          <w:i/>
          <w:iCs/>
          <w:sz w:val="26"/>
          <w:szCs w:val="26"/>
        </w:rPr>
        <w:t xml:space="preserve">Дедуктивное наблюдение. </w:t>
      </w:r>
      <w:r w:rsidRPr="00A54AB3">
        <w:rPr>
          <w:sz w:val="26"/>
          <w:szCs w:val="26"/>
        </w:rPr>
        <w:t xml:space="preserve">Обладая умением выявлять элементарные причинно-следственные связи, старшие дошкольники под руководством педагога могут по отдельным фрагментам восстановить картину недавних событий. </w:t>
      </w:r>
    </w:p>
    <w:p w:rsidR="004F159C" w:rsidRPr="00A54AB3" w:rsidRDefault="004F159C" w:rsidP="004F159C">
      <w:pPr>
        <w:pStyle w:val="a7"/>
        <w:shd w:val="clear" w:color="auto" w:fill="FFFFFF"/>
        <w:spacing w:before="0" w:beforeAutospacing="0" w:after="0" w:afterAutospacing="0" w:line="360" w:lineRule="auto"/>
        <w:jc w:val="both"/>
        <w:rPr>
          <w:sz w:val="26"/>
          <w:szCs w:val="26"/>
        </w:rPr>
      </w:pPr>
      <w:r w:rsidRPr="00A54AB3">
        <w:rPr>
          <w:b/>
          <w:bCs/>
          <w:i/>
          <w:iCs/>
          <w:sz w:val="26"/>
          <w:szCs w:val="26"/>
        </w:rPr>
        <w:t xml:space="preserve">Наблюдение изнутри. </w:t>
      </w:r>
      <w:r w:rsidRPr="00A54AB3">
        <w:rPr>
          <w:sz w:val="26"/>
          <w:szCs w:val="26"/>
        </w:rPr>
        <w:t>Отличительной особенностью данной разновидности наблюдений является позиция наблюдателя, который является участником наблюдаемых событий.</w:t>
      </w:r>
    </w:p>
    <w:p w:rsidR="004F159C" w:rsidRPr="00A54AB3" w:rsidRDefault="004F159C" w:rsidP="004F159C">
      <w:pPr>
        <w:pStyle w:val="a4"/>
        <w:numPr>
          <w:ilvl w:val="0"/>
          <w:numId w:val="3"/>
        </w:numPr>
        <w:spacing w:line="360" w:lineRule="auto"/>
        <w:rPr>
          <w:sz w:val="26"/>
          <w:szCs w:val="26"/>
        </w:rPr>
      </w:pPr>
      <w:r w:rsidRPr="00A54AB3">
        <w:rPr>
          <w:b/>
          <w:sz w:val="26"/>
          <w:szCs w:val="26"/>
        </w:rPr>
        <w:t>Поисковая лаборатория</w:t>
      </w:r>
      <w:r w:rsidRPr="00A54AB3">
        <w:rPr>
          <w:sz w:val="26"/>
          <w:szCs w:val="26"/>
        </w:rPr>
        <w:t xml:space="preserve"> как интегрированная форма образовательной деятельности с детьми дошкольного возраста</w:t>
      </w:r>
    </w:p>
    <w:p w:rsidR="004F159C" w:rsidRPr="00A54AB3" w:rsidRDefault="004F159C" w:rsidP="004F159C">
      <w:pPr>
        <w:spacing w:after="0" w:line="360" w:lineRule="auto"/>
        <w:ind w:firstLine="360"/>
        <w:jc w:val="both"/>
        <w:rPr>
          <w:rFonts w:ascii="Times New Roman" w:hAnsi="Times New Roman"/>
          <w:sz w:val="26"/>
          <w:szCs w:val="26"/>
        </w:rPr>
      </w:pPr>
      <w:r w:rsidRPr="00A54AB3">
        <w:rPr>
          <w:rFonts w:ascii="Times New Roman" w:hAnsi="Times New Roman"/>
          <w:sz w:val="26"/>
          <w:szCs w:val="26"/>
        </w:rPr>
        <w:t xml:space="preserve">Поисковая лаборатория определяется нами как форма организации </w:t>
      </w:r>
      <w:r w:rsidRPr="00A54AB3">
        <w:rPr>
          <w:rFonts w:ascii="Times New Roman" w:hAnsi="Times New Roman"/>
          <w:sz w:val="26"/>
          <w:szCs w:val="26"/>
        </w:rPr>
        <w:br/>
        <w:t>работы с детьми, основанная на взаимодействии детей и других субъектов образовательного процесса, в процессе которой дети, решая по</w:t>
      </w:r>
      <w:r w:rsidRPr="00A54AB3">
        <w:rPr>
          <w:rFonts w:ascii="Times New Roman" w:hAnsi="Times New Roman"/>
          <w:sz w:val="26"/>
          <w:szCs w:val="26"/>
        </w:rPr>
        <w:softHyphen/>
        <w:t>исковую задачу, осуществляют поиск объективной информации об устрой</w:t>
      </w:r>
      <w:r w:rsidRPr="00A54AB3">
        <w:rPr>
          <w:rFonts w:ascii="Times New Roman" w:hAnsi="Times New Roman"/>
          <w:sz w:val="26"/>
          <w:szCs w:val="26"/>
        </w:rPr>
        <w:softHyphen/>
        <w:t>стве окружающего мира путем ак</w:t>
      </w:r>
      <w:r w:rsidRPr="00A54AB3">
        <w:rPr>
          <w:rFonts w:ascii="Times New Roman" w:hAnsi="Times New Roman"/>
          <w:sz w:val="26"/>
          <w:szCs w:val="26"/>
        </w:rPr>
        <w:softHyphen/>
        <w:t>тивно-преобразующих действий с его объектами, а также используя различные источники информации.</w:t>
      </w:r>
    </w:p>
    <w:p w:rsidR="004F159C" w:rsidRPr="00A54AB3" w:rsidRDefault="004F159C" w:rsidP="004F159C">
      <w:pPr>
        <w:spacing w:after="0" w:line="360" w:lineRule="auto"/>
        <w:ind w:left="360"/>
        <w:jc w:val="both"/>
        <w:rPr>
          <w:rFonts w:ascii="Times New Roman" w:hAnsi="Times New Roman"/>
          <w:sz w:val="26"/>
          <w:szCs w:val="26"/>
        </w:rPr>
      </w:pPr>
      <w:r w:rsidRPr="00A54AB3">
        <w:rPr>
          <w:rFonts w:ascii="Times New Roman" w:hAnsi="Times New Roman"/>
          <w:sz w:val="26"/>
          <w:szCs w:val="26"/>
        </w:rPr>
        <w:lastRenderedPageBreak/>
        <w:t xml:space="preserve">Нами будут использоваться следующие </w:t>
      </w:r>
      <w:r w:rsidRPr="00A54AB3">
        <w:rPr>
          <w:rFonts w:ascii="Times New Roman" w:hAnsi="Times New Roman"/>
          <w:b/>
          <w:sz w:val="26"/>
          <w:szCs w:val="26"/>
        </w:rPr>
        <w:t>виды поисковой лаборатории</w:t>
      </w:r>
      <w:r w:rsidRPr="00A54AB3">
        <w:rPr>
          <w:rFonts w:ascii="Times New Roman" w:hAnsi="Times New Roman"/>
          <w:sz w:val="26"/>
          <w:szCs w:val="26"/>
        </w:rPr>
        <w:t>:</w:t>
      </w:r>
    </w:p>
    <w:p w:rsidR="004F159C" w:rsidRPr="00A54AB3" w:rsidRDefault="004F159C" w:rsidP="004F159C">
      <w:pPr>
        <w:spacing w:after="0" w:line="360" w:lineRule="auto"/>
        <w:jc w:val="both"/>
        <w:rPr>
          <w:rFonts w:ascii="Times New Roman" w:hAnsi="Times New Roman"/>
          <w:sz w:val="26"/>
          <w:szCs w:val="26"/>
        </w:rPr>
      </w:pPr>
      <w:r w:rsidRPr="00A54AB3">
        <w:rPr>
          <w:rFonts w:ascii="Times New Roman" w:hAnsi="Times New Roman"/>
          <w:b/>
          <w:sz w:val="26"/>
          <w:szCs w:val="26"/>
        </w:rPr>
        <w:t>Опытно-экспериментальная ла</w:t>
      </w:r>
      <w:r w:rsidRPr="00A54AB3">
        <w:rPr>
          <w:rFonts w:ascii="Times New Roman" w:hAnsi="Times New Roman"/>
          <w:b/>
          <w:sz w:val="26"/>
          <w:szCs w:val="26"/>
        </w:rPr>
        <w:softHyphen/>
        <w:t>боратория.</w:t>
      </w:r>
      <w:r w:rsidRPr="00A54AB3">
        <w:rPr>
          <w:rFonts w:ascii="Times New Roman" w:hAnsi="Times New Roman"/>
          <w:sz w:val="26"/>
          <w:szCs w:val="26"/>
        </w:rPr>
        <w:t xml:space="preserve"> Педагог создает про</w:t>
      </w:r>
      <w:r w:rsidRPr="00A54AB3">
        <w:rPr>
          <w:rFonts w:ascii="Times New Roman" w:hAnsi="Times New Roman"/>
          <w:sz w:val="26"/>
          <w:szCs w:val="26"/>
        </w:rPr>
        <w:softHyphen/>
        <w:t>блемную игровую ситуацию по пе</w:t>
      </w:r>
      <w:r w:rsidRPr="00A54AB3">
        <w:rPr>
          <w:rFonts w:ascii="Times New Roman" w:hAnsi="Times New Roman"/>
          <w:sz w:val="26"/>
          <w:szCs w:val="26"/>
        </w:rPr>
        <w:softHyphen/>
        <w:t>ревоплощению детей в ученых, ко</w:t>
      </w:r>
      <w:r w:rsidRPr="00A54AB3">
        <w:rPr>
          <w:rFonts w:ascii="Times New Roman" w:hAnsi="Times New Roman"/>
          <w:sz w:val="26"/>
          <w:szCs w:val="26"/>
        </w:rPr>
        <w:softHyphen/>
        <w:t>торые осуществляют поиск ее реше</w:t>
      </w:r>
      <w:r w:rsidRPr="00A54AB3">
        <w:rPr>
          <w:rFonts w:ascii="Times New Roman" w:hAnsi="Times New Roman"/>
          <w:sz w:val="26"/>
          <w:szCs w:val="26"/>
        </w:rPr>
        <w:softHyphen/>
        <w:t>ния посредством эксперимента. Де</w:t>
      </w:r>
      <w:r w:rsidRPr="00A54AB3">
        <w:rPr>
          <w:rFonts w:ascii="Times New Roman" w:hAnsi="Times New Roman"/>
          <w:sz w:val="26"/>
          <w:szCs w:val="26"/>
        </w:rPr>
        <w:softHyphen/>
        <w:t>ти выполняют необходимые актив</w:t>
      </w:r>
      <w:r w:rsidRPr="00A54AB3">
        <w:rPr>
          <w:rFonts w:ascii="Times New Roman" w:hAnsi="Times New Roman"/>
          <w:sz w:val="26"/>
          <w:szCs w:val="26"/>
        </w:rPr>
        <w:softHyphen/>
        <w:t>но-преобразующие действия (практического и мыслительного характера) с объектами познания в соответствии с этапами эксперимента и по</w:t>
      </w:r>
      <w:r w:rsidRPr="00A54AB3">
        <w:rPr>
          <w:rFonts w:ascii="Times New Roman" w:hAnsi="Times New Roman"/>
          <w:sz w:val="26"/>
          <w:szCs w:val="26"/>
        </w:rPr>
        <w:softHyphen/>
        <w:t>лучают объективную информацию о скрытых его свойствах.</w:t>
      </w:r>
    </w:p>
    <w:p w:rsidR="004F159C" w:rsidRPr="00A54AB3" w:rsidRDefault="004F159C" w:rsidP="004F159C">
      <w:pPr>
        <w:spacing w:after="0" w:line="360" w:lineRule="auto"/>
        <w:jc w:val="both"/>
        <w:rPr>
          <w:rFonts w:ascii="Times New Roman" w:hAnsi="Times New Roman"/>
          <w:sz w:val="26"/>
          <w:szCs w:val="26"/>
        </w:rPr>
      </w:pPr>
      <w:r w:rsidRPr="00A54AB3">
        <w:rPr>
          <w:rFonts w:ascii="Times New Roman" w:hAnsi="Times New Roman"/>
          <w:b/>
          <w:sz w:val="26"/>
          <w:szCs w:val="26"/>
        </w:rPr>
        <w:t>Лаборатория моделирования.</w:t>
      </w:r>
      <w:r w:rsidRPr="00A54AB3">
        <w:rPr>
          <w:rFonts w:ascii="Times New Roman" w:hAnsi="Times New Roman"/>
          <w:sz w:val="26"/>
          <w:szCs w:val="26"/>
        </w:rPr>
        <w:t xml:space="preserve"> Педагог предъявляет игровую проблемную ситуацию по перевоплощению детей в ученых, которые осуществляют поиск ее решения за счет практического или теоретического обследования не самого объекта (явления), а его модели (предметной, наглядной, мысленной). Это может быть как деятельность с использованием готовых моделей (в том числе модельный эксперимент), так и составление мо</w:t>
      </w:r>
      <w:r w:rsidRPr="00A54AB3">
        <w:rPr>
          <w:rFonts w:ascii="Times New Roman" w:hAnsi="Times New Roman"/>
          <w:sz w:val="26"/>
          <w:szCs w:val="26"/>
        </w:rPr>
        <w:softHyphen/>
        <w:t>делей самими детьми (предметных и наглядных). В конце деятельности дети осуществляют «перенос» полу</w:t>
      </w:r>
      <w:r w:rsidRPr="00A54AB3">
        <w:rPr>
          <w:rFonts w:ascii="Times New Roman" w:hAnsi="Times New Roman"/>
          <w:sz w:val="26"/>
          <w:szCs w:val="26"/>
        </w:rPr>
        <w:softHyphen/>
        <w:t>ченной при изучении модели инфор</w:t>
      </w:r>
      <w:r w:rsidRPr="00A54AB3">
        <w:rPr>
          <w:rFonts w:ascii="Times New Roman" w:hAnsi="Times New Roman"/>
          <w:sz w:val="26"/>
          <w:szCs w:val="26"/>
        </w:rPr>
        <w:softHyphen/>
        <w:t>мации на реальный объект.</w:t>
      </w:r>
    </w:p>
    <w:p w:rsidR="004F159C" w:rsidRPr="00A54AB3" w:rsidRDefault="004F159C" w:rsidP="004F159C">
      <w:pPr>
        <w:spacing w:after="0" w:line="360" w:lineRule="auto"/>
        <w:jc w:val="both"/>
        <w:rPr>
          <w:rFonts w:ascii="Times New Roman" w:hAnsi="Times New Roman"/>
          <w:sz w:val="26"/>
          <w:szCs w:val="26"/>
        </w:rPr>
      </w:pPr>
      <w:r w:rsidRPr="00A54AB3">
        <w:rPr>
          <w:rFonts w:ascii="Times New Roman" w:hAnsi="Times New Roman"/>
          <w:b/>
          <w:sz w:val="26"/>
          <w:szCs w:val="26"/>
        </w:rPr>
        <w:t>Исследовательская лаборатория</w:t>
      </w:r>
      <w:r w:rsidRPr="00A54AB3">
        <w:rPr>
          <w:rFonts w:ascii="Times New Roman" w:hAnsi="Times New Roman"/>
          <w:sz w:val="26"/>
          <w:szCs w:val="26"/>
        </w:rPr>
        <w:t>. Педагог создает поисковую игровую ситуацию по перевоплощению детей в исследователей, изучающих нестандартный объект или объект в нетипичных условиях. Дети осуществляют все основные этапы, характерные для исследования в на</w:t>
      </w:r>
      <w:r w:rsidRPr="00A54AB3">
        <w:rPr>
          <w:rFonts w:ascii="Times New Roman" w:hAnsi="Times New Roman"/>
          <w:sz w:val="26"/>
          <w:szCs w:val="26"/>
        </w:rPr>
        <w:softHyphen/>
        <w:t>учной сфере, реализуя как способы теоретического познания, действуя различными источниками инфор</w:t>
      </w:r>
      <w:r w:rsidRPr="00A54AB3">
        <w:rPr>
          <w:rFonts w:ascii="Times New Roman" w:hAnsi="Times New Roman"/>
          <w:sz w:val="26"/>
          <w:szCs w:val="26"/>
        </w:rPr>
        <w:softHyphen/>
        <w:t xml:space="preserve">мации, так и проводя эксперименты объектами или их моделями. </w:t>
      </w:r>
    </w:p>
    <w:p w:rsidR="004F159C" w:rsidRPr="00A54AB3" w:rsidRDefault="004F159C" w:rsidP="004F159C">
      <w:pPr>
        <w:pStyle w:val="a7"/>
        <w:numPr>
          <w:ilvl w:val="0"/>
          <w:numId w:val="3"/>
        </w:numPr>
        <w:shd w:val="clear" w:color="auto" w:fill="FFFFFF"/>
        <w:spacing w:before="0" w:beforeAutospacing="0" w:after="0" w:afterAutospacing="0" w:line="360" w:lineRule="auto"/>
        <w:jc w:val="both"/>
        <w:rPr>
          <w:b/>
          <w:bCs/>
          <w:sz w:val="26"/>
          <w:szCs w:val="26"/>
        </w:rPr>
      </w:pPr>
      <w:r w:rsidRPr="00A54AB3">
        <w:rPr>
          <w:b/>
          <w:color w:val="1B1C2A"/>
          <w:sz w:val="26"/>
          <w:szCs w:val="26"/>
          <w:shd w:val="clear" w:color="auto" w:fill="FFFFFF"/>
        </w:rPr>
        <w:t>Опыты и эксперименты</w:t>
      </w:r>
    </w:p>
    <w:p w:rsidR="004F159C" w:rsidRPr="00A54AB3" w:rsidRDefault="004F159C" w:rsidP="004F159C">
      <w:pPr>
        <w:pStyle w:val="a7"/>
        <w:shd w:val="clear" w:color="auto" w:fill="FFFFFF"/>
        <w:spacing w:before="0" w:beforeAutospacing="0" w:after="0" w:afterAutospacing="0" w:line="360" w:lineRule="auto"/>
        <w:ind w:firstLine="360"/>
        <w:jc w:val="both"/>
        <w:rPr>
          <w:rFonts w:eastAsia="Calibri"/>
          <w:color w:val="333333"/>
          <w:sz w:val="26"/>
          <w:szCs w:val="26"/>
          <w:shd w:val="clear" w:color="auto" w:fill="FFFFFF"/>
          <w:lang w:eastAsia="en-US"/>
        </w:rPr>
      </w:pPr>
      <w:r w:rsidRPr="00A54AB3">
        <w:rPr>
          <w:rFonts w:eastAsia="Calibri"/>
          <w:bCs/>
          <w:color w:val="333333"/>
          <w:sz w:val="26"/>
          <w:szCs w:val="26"/>
          <w:lang w:eastAsia="en-US"/>
        </w:rPr>
        <w:t xml:space="preserve">Опыты и эксперименты </w:t>
      </w:r>
      <w:r w:rsidRPr="00A54AB3">
        <w:rPr>
          <w:rFonts w:eastAsia="Calibri"/>
          <w:color w:val="333333"/>
          <w:sz w:val="26"/>
          <w:szCs w:val="26"/>
          <w:lang w:eastAsia="en-US"/>
        </w:rPr>
        <w:t> </w:t>
      </w:r>
      <w:r w:rsidRPr="00A54AB3">
        <w:rPr>
          <w:rFonts w:eastAsia="Calibri"/>
          <w:color w:val="333333"/>
          <w:sz w:val="26"/>
          <w:szCs w:val="26"/>
          <w:shd w:val="clear" w:color="auto" w:fill="FFFFFF"/>
          <w:lang w:eastAsia="en-US"/>
        </w:rPr>
        <w:t>используются для установления причин, явлений, связей и отношений между предметами и явлениями.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w:t>
      </w:r>
    </w:p>
    <w:p w:rsidR="004F159C" w:rsidRPr="00A54AB3" w:rsidRDefault="004F159C" w:rsidP="004F159C">
      <w:pPr>
        <w:pStyle w:val="a7"/>
        <w:shd w:val="clear" w:color="auto" w:fill="FFFFFF"/>
        <w:spacing w:before="0" w:beforeAutospacing="0" w:after="0" w:afterAutospacing="0" w:line="360" w:lineRule="auto"/>
        <w:ind w:firstLine="360"/>
        <w:jc w:val="both"/>
        <w:rPr>
          <w:b/>
          <w:sz w:val="26"/>
          <w:szCs w:val="26"/>
        </w:rPr>
      </w:pPr>
      <w:r w:rsidRPr="00A54AB3">
        <w:rPr>
          <w:b/>
          <w:sz w:val="26"/>
          <w:szCs w:val="26"/>
        </w:rPr>
        <w:t>4.  Игры – путешествия</w:t>
      </w:r>
    </w:p>
    <w:p w:rsidR="004F159C" w:rsidRPr="00A54AB3" w:rsidRDefault="004F159C" w:rsidP="004F159C">
      <w:pPr>
        <w:pStyle w:val="Default"/>
        <w:spacing w:line="360" w:lineRule="auto"/>
        <w:jc w:val="both"/>
        <w:rPr>
          <w:sz w:val="26"/>
          <w:szCs w:val="26"/>
        </w:rPr>
      </w:pPr>
      <w:r w:rsidRPr="00A54AB3">
        <w:rPr>
          <w:sz w:val="26"/>
          <w:szCs w:val="26"/>
        </w:rPr>
        <w:t xml:space="preserve">Игра - путешествие дает возможность объединить разные виды деятельности: наблюдения, экспериментирование, продуктивную деятельность  и т.д. Игра - путешествие «Мы – маленькие исследователи», как форма совместной деятельности с детьми позволяет в яркой, увлекательной форме решать задачи развития познавательной активности и коммуникативных навыков. Цель игры - путешествия нами была определена как создание условий для активизации познавательно - исследовательской деятельности воспитанников. </w:t>
      </w:r>
    </w:p>
    <w:p w:rsidR="00E476A7" w:rsidRDefault="00E476A7" w:rsidP="004F159C">
      <w:pPr>
        <w:pStyle w:val="Default"/>
        <w:spacing w:line="360" w:lineRule="auto"/>
        <w:jc w:val="both"/>
        <w:rPr>
          <w:b/>
          <w:sz w:val="26"/>
          <w:szCs w:val="26"/>
        </w:rPr>
      </w:pPr>
    </w:p>
    <w:p w:rsidR="00E476A7" w:rsidRDefault="00E476A7" w:rsidP="004F159C">
      <w:pPr>
        <w:pStyle w:val="Default"/>
        <w:spacing w:line="360" w:lineRule="auto"/>
        <w:jc w:val="both"/>
        <w:rPr>
          <w:b/>
          <w:sz w:val="26"/>
          <w:szCs w:val="26"/>
        </w:rPr>
      </w:pPr>
    </w:p>
    <w:p w:rsidR="004F159C" w:rsidRPr="00A54AB3" w:rsidRDefault="004F159C" w:rsidP="004F159C">
      <w:pPr>
        <w:pStyle w:val="Default"/>
        <w:spacing w:line="360" w:lineRule="auto"/>
        <w:jc w:val="both"/>
        <w:rPr>
          <w:b/>
          <w:sz w:val="26"/>
          <w:szCs w:val="26"/>
        </w:rPr>
      </w:pPr>
      <w:r>
        <w:rPr>
          <w:b/>
          <w:sz w:val="26"/>
          <w:szCs w:val="26"/>
        </w:rPr>
        <w:lastRenderedPageBreak/>
        <w:t>5.</w:t>
      </w:r>
      <w:r w:rsidRPr="00A54AB3">
        <w:rPr>
          <w:b/>
          <w:sz w:val="26"/>
          <w:szCs w:val="26"/>
        </w:rPr>
        <w:t>Сюжетно – ролевая игра «Юные метеорологи»</w:t>
      </w:r>
    </w:p>
    <w:p w:rsidR="00B4109D" w:rsidRDefault="004F159C" w:rsidP="00B4109D">
      <w:pPr>
        <w:pStyle w:val="Default"/>
        <w:spacing w:line="360" w:lineRule="auto"/>
        <w:ind w:firstLine="360"/>
        <w:jc w:val="both"/>
        <w:rPr>
          <w:sz w:val="26"/>
          <w:szCs w:val="26"/>
        </w:rPr>
      </w:pPr>
      <w:r w:rsidRPr="00A54AB3">
        <w:rPr>
          <w:color w:val="333333"/>
          <w:sz w:val="26"/>
          <w:szCs w:val="26"/>
          <w:shd w:val="clear" w:color="auto" w:fill="FFFFFF"/>
        </w:rPr>
        <w:t xml:space="preserve">Оборудованная  на территории дошкольного учреждения метеорологическая станция  позволяет сделать знакомый дошкольникам процесс наблюдения за явлениями погоды  намного интереснее. </w:t>
      </w:r>
      <w:r w:rsidRPr="00A54AB3">
        <w:rPr>
          <w:sz w:val="26"/>
          <w:szCs w:val="26"/>
        </w:rPr>
        <w:t>З</w:t>
      </w:r>
      <w:r w:rsidRPr="00A54AB3">
        <w:rPr>
          <w:color w:val="333333"/>
          <w:sz w:val="26"/>
          <w:szCs w:val="26"/>
          <w:shd w:val="clear" w:color="auto" w:fill="FFFFFF"/>
        </w:rPr>
        <w:t xml:space="preserve">анятия «юных метеорологов» в форме новой увлекательной интересной ролевой игры, знакомят детей с метеорологическими приборами и способами их применения на практике. </w:t>
      </w:r>
      <w:r w:rsidRPr="00A54AB3">
        <w:rPr>
          <w:rFonts w:eastAsia="Times New Roman"/>
          <w:sz w:val="26"/>
          <w:szCs w:val="26"/>
          <w:lang w:eastAsia="ru-RU"/>
        </w:rPr>
        <w:t xml:space="preserve">В роли метеорологов дети экспериментируют, проводят наблюдения и опыты,  </w:t>
      </w:r>
      <w:r w:rsidRPr="00A54AB3">
        <w:rPr>
          <w:sz w:val="26"/>
          <w:szCs w:val="26"/>
        </w:rPr>
        <w:t>работают с календарем, развивая, таким образом,  умение анализировать, делать выводы. У детей возрастает интерес к опытно-экспериментальной деятельности.</w:t>
      </w:r>
      <w:r w:rsidR="00B4109D">
        <w:rPr>
          <w:sz w:val="26"/>
          <w:szCs w:val="26"/>
        </w:rPr>
        <w:t xml:space="preserve"> </w:t>
      </w:r>
    </w:p>
    <w:p w:rsidR="004F159C" w:rsidRPr="00A54AB3" w:rsidRDefault="004F159C" w:rsidP="00B4109D">
      <w:pPr>
        <w:pStyle w:val="Default"/>
        <w:spacing w:line="360" w:lineRule="auto"/>
        <w:ind w:firstLine="360"/>
        <w:jc w:val="both"/>
        <w:rPr>
          <w:b/>
          <w:sz w:val="26"/>
          <w:szCs w:val="26"/>
        </w:rPr>
      </w:pPr>
      <w:r w:rsidRPr="00A54AB3">
        <w:rPr>
          <w:color w:val="333333"/>
          <w:sz w:val="26"/>
          <w:szCs w:val="26"/>
          <w:shd w:val="clear" w:color="auto" w:fill="FFFFFF"/>
        </w:rPr>
        <w:t xml:space="preserve">Метеостанция дает возможность уйти от стереотипов в наблюдении на прогулке,  и через игровую деятельность погрузить детей в мир исследований и открытий. У детей в ходе ролевой игры будут развиваться </w:t>
      </w:r>
      <w:r w:rsidRPr="00A54AB3">
        <w:rPr>
          <w:rFonts w:eastAsia="Times New Roman"/>
          <w:sz w:val="26"/>
          <w:szCs w:val="26"/>
          <w:lang w:eastAsia="ru-RU"/>
        </w:rPr>
        <w:t>исследовательские умения </w:t>
      </w:r>
      <w:r w:rsidRPr="00A54AB3">
        <w:rPr>
          <w:rFonts w:eastAsia="Times New Roman"/>
          <w:iCs/>
          <w:sz w:val="26"/>
          <w:szCs w:val="26"/>
          <w:lang w:eastAsia="ru-RU"/>
        </w:rPr>
        <w:t xml:space="preserve">(умение выявлять проблему, наблюдать, проводить эксперимент, анализировать, обобщать), </w:t>
      </w:r>
      <w:r w:rsidRPr="00A54AB3">
        <w:rPr>
          <w:color w:val="333333"/>
          <w:sz w:val="26"/>
          <w:szCs w:val="26"/>
          <w:shd w:val="clear" w:color="auto" w:fill="FFFFFF"/>
        </w:rPr>
        <w:t>делать выводы, основанные на наблюдениях и экспериментах.</w:t>
      </w:r>
    </w:p>
    <w:p w:rsidR="004F159C" w:rsidRPr="00A54AB3" w:rsidRDefault="004F159C" w:rsidP="004F159C">
      <w:pPr>
        <w:autoSpaceDE w:val="0"/>
        <w:autoSpaceDN w:val="0"/>
        <w:adjustRightInd w:val="0"/>
        <w:spacing w:after="0" w:line="360" w:lineRule="auto"/>
        <w:jc w:val="both"/>
        <w:rPr>
          <w:rFonts w:ascii="Times New Roman" w:hAnsi="Times New Roman"/>
          <w:b/>
          <w:sz w:val="26"/>
          <w:szCs w:val="26"/>
        </w:rPr>
      </w:pPr>
      <w:r w:rsidRPr="00A54AB3">
        <w:rPr>
          <w:rFonts w:ascii="Times New Roman" w:hAnsi="Times New Roman"/>
          <w:b/>
          <w:sz w:val="26"/>
          <w:szCs w:val="26"/>
        </w:rPr>
        <w:t>2. 3. Особенности образовательной деятельности разных видов и культурных практик</w:t>
      </w:r>
    </w:p>
    <w:p w:rsidR="004F159C" w:rsidRPr="00A54AB3" w:rsidRDefault="004F159C" w:rsidP="00387978">
      <w:pPr>
        <w:autoSpaceDE w:val="0"/>
        <w:autoSpaceDN w:val="0"/>
        <w:adjustRightInd w:val="0"/>
        <w:spacing w:after="0" w:line="360" w:lineRule="auto"/>
        <w:jc w:val="both"/>
        <w:rPr>
          <w:rFonts w:ascii="Times New Roman" w:hAnsi="Times New Roman"/>
          <w:sz w:val="26"/>
          <w:szCs w:val="26"/>
        </w:rPr>
      </w:pPr>
      <w:r w:rsidRPr="00A54AB3">
        <w:rPr>
          <w:rFonts w:ascii="Times New Roman" w:hAnsi="Times New Roman"/>
          <w:sz w:val="26"/>
          <w:szCs w:val="26"/>
        </w:rPr>
        <w:t xml:space="preserve"> </w:t>
      </w:r>
      <w:r w:rsidRPr="00A54AB3">
        <w:rPr>
          <w:rFonts w:ascii="Times New Roman" w:hAnsi="Times New Roman"/>
          <w:b/>
          <w:sz w:val="26"/>
          <w:szCs w:val="26"/>
        </w:rPr>
        <w:t xml:space="preserve">2.3.1. </w:t>
      </w:r>
      <w:r w:rsidRPr="00A54AB3">
        <w:rPr>
          <w:rFonts w:ascii="Times New Roman" w:hAnsi="Times New Roman"/>
          <w:sz w:val="26"/>
          <w:szCs w:val="26"/>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w:t>
      </w:r>
    </w:p>
    <w:p w:rsidR="004F159C" w:rsidRPr="00A54AB3" w:rsidRDefault="004F159C" w:rsidP="004F159C">
      <w:pPr>
        <w:spacing w:after="0" w:line="360" w:lineRule="auto"/>
        <w:jc w:val="both"/>
        <w:rPr>
          <w:rFonts w:ascii="Times New Roman" w:hAnsi="Times New Roman"/>
          <w:sz w:val="26"/>
          <w:szCs w:val="26"/>
        </w:rPr>
      </w:pPr>
      <w:r w:rsidRPr="00A54AB3">
        <w:rPr>
          <w:rFonts w:ascii="Times New Roman" w:hAnsi="Times New Roman"/>
          <w:sz w:val="26"/>
          <w:szCs w:val="26"/>
        </w:rPr>
        <w:t>- в виде непосредственно образовательной деятельности,</w:t>
      </w:r>
    </w:p>
    <w:p w:rsidR="004F159C" w:rsidRPr="00A54AB3" w:rsidRDefault="004F159C" w:rsidP="004F159C">
      <w:pPr>
        <w:spacing w:after="0" w:line="360" w:lineRule="auto"/>
        <w:jc w:val="both"/>
        <w:rPr>
          <w:rFonts w:ascii="Times New Roman" w:hAnsi="Times New Roman"/>
          <w:sz w:val="26"/>
          <w:szCs w:val="26"/>
        </w:rPr>
      </w:pPr>
      <w:r w:rsidRPr="00A54AB3">
        <w:rPr>
          <w:rFonts w:ascii="Times New Roman" w:hAnsi="Times New Roman"/>
          <w:sz w:val="26"/>
          <w:szCs w:val="26"/>
        </w:rPr>
        <w:t xml:space="preserve">- в виде образовательной деятельности, осуществляемой в ходе режимных моментов, </w:t>
      </w:r>
    </w:p>
    <w:p w:rsidR="004F159C" w:rsidRPr="00A54AB3" w:rsidRDefault="004F159C" w:rsidP="004F159C">
      <w:pPr>
        <w:spacing w:after="0" w:line="360" w:lineRule="auto"/>
        <w:jc w:val="both"/>
        <w:rPr>
          <w:rFonts w:ascii="Times New Roman" w:hAnsi="Times New Roman"/>
          <w:sz w:val="26"/>
          <w:szCs w:val="26"/>
        </w:rPr>
      </w:pPr>
      <w:r w:rsidRPr="00A54AB3">
        <w:rPr>
          <w:rFonts w:ascii="Times New Roman" w:hAnsi="Times New Roman"/>
          <w:sz w:val="26"/>
          <w:szCs w:val="26"/>
        </w:rPr>
        <w:t>- в виде взаимодействия с семьями детей.</w:t>
      </w:r>
    </w:p>
    <w:p w:rsidR="004F159C" w:rsidRPr="00A54AB3" w:rsidRDefault="004F159C" w:rsidP="004F159C">
      <w:pPr>
        <w:pStyle w:val="a9"/>
        <w:spacing w:line="360" w:lineRule="auto"/>
        <w:ind w:firstLine="360"/>
        <w:jc w:val="both"/>
        <w:rPr>
          <w:rFonts w:ascii="Times New Roman" w:hAnsi="Times New Roman"/>
          <w:sz w:val="26"/>
          <w:szCs w:val="26"/>
          <w:lang w:eastAsia="ru-RU"/>
        </w:rPr>
      </w:pPr>
      <w:r w:rsidRPr="00A54AB3">
        <w:rPr>
          <w:rFonts w:ascii="Times New Roman" w:hAnsi="Times New Roman"/>
          <w:sz w:val="26"/>
          <w:szCs w:val="26"/>
          <w:lang w:eastAsia="ru-RU"/>
        </w:rPr>
        <w:t xml:space="preserve">Основной особенностью для каждого конкретного познавательно-исследовательского взаимодействия  является </w:t>
      </w:r>
      <w:r w:rsidRPr="00A54AB3">
        <w:rPr>
          <w:rFonts w:ascii="Times New Roman" w:hAnsi="Times New Roman"/>
          <w:b/>
          <w:sz w:val="26"/>
          <w:szCs w:val="26"/>
          <w:lang w:eastAsia="ru-RU"/>
        </w:rPr>
        <w:t>привлекательный отправной момент</w:t>
      </w:r>
      <w:r w:rsidRPr="00A54AB3">
        <w:rPr>
          <w:rFonts w:ascii="Times New Roman" w:hAnsi="Times New Roman"/>
          <w:sz w:val="26"/>
          <w:szCs w:val="26"/>
          <w:lang w:eastAsia="ru-RU"/>
        </w:rPr>
        <w:t xml:space="preserve"> - какое-либо событие, вызывающее интерес дошкольников, и позволяющее поставить вопрос для исследования.</w:t>
      </w:r>
    </w:p>
    <w:p w:rsidR="004F159C" w:rsidRPr="00A54AB3" w:rsidRDefault="004F159C" w:rsidP="004F159C">
      <w:pPr>
        <w:pStyle w:val="a9"/>
        <w:spacing w:line="360" w:lineRule="auto"/>
        <w:jc w:val="both"/>
        <w:rPr>
          <w:rFonts w:ascii="Times New Roman" w:hAnsi="Times New Roman"/>
          <w:sz w:val="26"/>
          <w:szCs w:val="26"/>
          <w:u w:val="single"/>
          <w:lang w:eastAsia="ru-RU"/>
        </w:rPr>
      </w:pPr>
      <w:r w:rsidRPr="00A54AB3">
        <w:rPr>
          <w:rFonts w:ascii="Times New Roman" w:hAnsi="Times New Roman"/>
          <w:sz w:val="26"/>
          <w:szCs w:val="26"/>
          <w:u w:val="single"/>
          <w:lang w:eastAsia="ru-RU"/>
        </w:rPr>
        <w:t xml:space="preserve">Отправными моментами могут быть:  </w:t>
      </w:r>
    </w:p>
    <w:p w:rsidR="004F159C" w:rsidRPr="00A54AB3" w:rsidRDefault="004F159C" w:rsidP="004F159C">
      <w:pPr>
        <w:pStyle w:val="a9"/>
        <w:numPr>
          <w:ilvl w:val="0"/>
          <w:numId w:val="4"/>
        </w:numPr>
        <w:spacing w:line="360" w:lineRule="auto"/>
        <w:jc w:val="both"/>
        <w:rPr>
          <w:rFonts w:ascii="Times New Roman" w:hAnsi="Times New Roman"/>
          <w:sz w:val="26"/>
          <w:szCs w:val="26"/>
          <w:lang w:eastAsia="ru-RU"/>
        </w:rPr>
      </w:pPr>
      <w:r w:rsidRPr="00A54AB3">
        <w:rPr>
          <w:rFonts w:ascii="Times New Roman" w:hAnsi="Times New Roman"/>
          <w:b/>
          <w:bCs/>
          <w:sz w:val="26"/>
          <w:szCs w:val="26"/>
          <w:lang w:eastAsia="ru-RU"/>
        </w:rPr>
        <w:t>реальные события, происходящие данный период</w:t>
      </w:r>
      <w:r w:rsidRPr="00A54AB3">
        <w:rPr>
          <w:rFonts w:ascii="Times New Roman" w:hAnsi="Times New Roman"/>
          <w:bCs/>
          <w:sz w:val="26"/>
          <w:szCs w:val="26"/>
          <w:lang w:eastAsia="ru-RU"/>
        </w:rPr>
        <w:t>, например</w:t>
      </w:r>
      <w:r w:rsidRPr="00A54AB3">
        <w:rPr>
          <w:rFonts w:ascii="Times New Roman" w:hAnsi="Times New Roman"/>
          <w:b/>
          <w:bCs/>
          <w:sz w:val="26"/>
          <w:szCs w:val="26"/>
          <w:lang w:eastAsia="ru-RU"/>
        </w:rPr>
        <w:t xml:space="preserve">, </w:t>
      </w:r>
      <w:r w:rsidRPr="00A54AB3">
        <w:rPr>
          <w:rFonts w:ascii="Times New Roman" w:hAnsi="Times New Roman"/>
          <w:sz w:val="26"/>
          <w:szCs w:val="26"/>
          <w:lang w:eastAsia="ru-RU"/>
        </w:rPr>
        <w:t>яркие природные явления;</w:t>
      </w:r>
    </w:p>
    <w:p w:rsidR="004F159C" w:rsidRPr="00A54AB3" w:rsidRDefault="004F159C" w:rsidP="004F159C">
      <w:pPr>
        <w:pStyle w:val="a9"/>
        <w:numPr>
          <w:ilvl w:val="0"/>
          <w:numId w:val="4"/>
        </w:numPr>
        <w:spacing w:line="360" w:lineRule="auto"/>
        <w:jc w:val="both"/>
        <w:rPr>
          <w:rFonts w:ascii="Times New Roman" w:hAnsi="Times New Roman"/>
          <w:sz w:val="26"/>
          <w:szCs w:val="26"/>
          <w:lang w:eastAsia="ru-RU"/>
        </w:rPr>
      </w:pPr>
      <w:proofErr w:type="gramStart"/>
      <w:r w:rsidRPr="00A54AB3">
        <w:rPr>
          <w:rFonts w:ascii="Times New Roman" w:hAnsi="Times New Roman"/>
          <w:b/>
          <w:bCs/>
          <w:sz w:val="26"/>
          <w:szCs w:val="26"/>
          <w:lang w:eastAsia="ru-RU"/>
        </w:rPr>
        <w:t>события, специально «смоделированные» воспитателем:</w:t>
      </w:r>
      <w:r w:rsidRPr="00A54AB3">
        <w:rPr>
          <w:rFonts w:ascii="Times New Roman" w:hAnsi="Times New Roman"/>
          <w:sz w:val="26"/>
          <w:szCs w:val="26"/>
          <w:lang w:eastAsia="ru-RU"/>
        </w:rPr>
        <w:t xml:space="preserve"> внесение в группу предметов с необычным эффектом или назначением, ранее неизвестных детям, вызывающих неподдельный интерес и исследовательскую активность («Что это такое?</w:t>
      </w:r>
      <w:proofErr w:type="gramEnd"/>
      <w:r w:rsidRPr="00A54AB3">
        <w:rPr>
          <w:rFonts w:ascii="Times New Roman" w:hAnsi="Times New Roman"/>
          <w:sz w:val="26"/>
          <w:szCs w:val="26"/>
          <w:lang w:eastAsia="ru-RU"/>
        </w:rPr>
        <w:t xml:space="preserve"> Что с этим делать? </w:t>
      </w:r>
      <w:proofErr w:type="gramStart"/>
      <w:r w:rsidRPr="00A54AB3">
        <w:rPr>
          <w:rFonts w:ascii="Times New Roman" w:hAnsi="Times New Roman"/>
          <w:sz w:val="26"/>
          <w:szCs w:val="26"/>
          <w:lang w:eastAsia="ru-RU"/>
        </w:rPr>
        <w:t>Как это действует?»).</w:t>
      </w:r>
      <w:proofErr w:type="gramEnd"/>
      <w:r w:rsidRPr="00A54AB3">
        <w:rPr>
          <w:rFonts w:ascii="Times New Roman" w:hAnsi="Times New Roman"/>
          <w:sz w:val="26"/>
          <w:szCs w:val="26"/>
          <w:lang w:eastAsia="ru-RU"/>
        </w:rPr>
        <w:t xml:space="preserve"> Такими предметами могут быть магнит, коллекция минералов, иллюстрации-вырезки на определенную тему и т. п.</w:t>
      </w:r>
    </w:p>
    <w:p w:rsidR="004F159C" w:rsidRPr="00A54AB3" w:rsidRDefault="004F159C" w:rsidP="004F159C">
      <w:pPr>
        <w:pStyle w:val="a9"/>
        <w:numPr>
          <w:ilvl w:val="0"/>
          <w:numId w:val="4"/>
        </w:numPr>
        <w:spacing w:line="360" w:lineRule="auto"/>
        <w:jc w:val="both"/>
        <w:rPr>
          <w:rFonts w:ascii="Times New Roman" w:hAnsi="Times New Roman"/>
          <w:sz w:val="26"/>
          <w:szCs w:val="26"/>
          <w:lang w:eastAsia="ru-RU"/>
        </w:rPr>
      </w:pPr>
      <w:r w:rsidRPr="00A54AB3">
        <w:rPr>
          <w:rFonts w:ascii="Times New Roman" w:hAnsi="Times New Roman"/>
          <w:b/>
          <w:bCs/>
          <w:sz w:val="26"/>
          <w:szCs w:val="26"/>
          <w:lang w:eastAsia="ru-RU"/>
        </w:rPr>
        <w:lastRenderedPageBreak/>
        <w:t>воображаемые события, происходящие в художественном произведении,</w:t>
      </w:r>
      <w:r w:rsidRPr="00A54AB3">
        <w:rPr>
          <w:rFonts w:ascii="Times New Roman" w:hAnsi="Times New Roman"/>
          <w:sz w:val="26"/>
          <w:szCs w:val="26"/>
          <w:lang w:eastAsia="ru-RU"/>
        </w:rPr>
        <w:t xml:space="preserve"> которое воспитатель читает или напоминает детям (например, полет на воздушном шаре персонажей книги Н. Носова «Приключения Незнайки и его друзей »).</w:t>
      </w:r>
    </w:p>
    <w:p w:rsidR="004F159C" w:rsidRPr="00A54AB3" w:rsidRDefault="004F159C" w:rsidP="004F159C">
      <w:pPr>
        <w:pStyle w:val="a9"/>
        <w:numPr>
          <w:ilvl w:val="0"/>
          <w:numId w:val="4"/>
        </w:numPr>
        <w:spacing w:line="360" w:lineRule="auto"/>
        <w:jc w:val="both"/>
        <w:rPr>
          <w:rFonts w:ascii="Times New Roman" w:hAnsi="Times New Roman"/>
          <w:sz w:val="26"/>
          <w:szCs w:val="26"/>
          <w:lang w:eastAsia="ru-RU"/>
        </w:rPr>
      </w:pPr>
      <w:r w:rsidRPr="00A54AB3">
        <w:rPr>
          <w:rFonts w:ascii="Times New Roman" w:hAnsi="Times New Roman"/>
          <w:bCs/>
          <w:sz w:val="26"/>
          <w:szCs w:val="26"/>
          <w:lang w:eastAsia="ru-RU"/>
        </w:rPr>
        <w:t>стимулом к исследованию могут быть</w:t>
      </w:r>
      <w:r w:rsidRPr="00A54AB3">
        <w:rPr>
          <w:rFonts w:ascii="Times New Roman" w:hAnsi="Times New Roman"/>
          <w:b/>
          <w:bCs/>
          <w:sz w:val="26"/>
          <w:szCs w:val="26"/>
          <w:lang w:eastAsia="ru-RU"/>
        </w:rPr>
        <w:t xml:space="preserve"> события, происходящие в жизни группы</w:t>
      </w:r>
      <w:r w:rsidRPr="00A54AB3">
        <w:rPr>
          <w:rFonts w:ascii="Times New Roman" w:hAnsi="Times New Roman"/>
          <w:sz w:val="26"/>
          <w:szCs w:val="26"/>
          <w:lang w:eastAsia="ru-RU"/>
        </w:rPr>
        <w:t>, «заражающие» большую часть детей и приводящие к довольно устойчивым интересам (например, кто-то принес свою коллекцию, и все, вслед за ним, увлеклись динозаврами, марками, сбором красивых камней и т. п.).</w:t>
      </w:r>
    </w:p>
    <w:p w:rsidR="004F159C" w:rsidRPr="00A54AB3" w:rsidRDefault="004F159C" w:rsidP="004F159C">
      <w:pPr>
        <w:adjustRightInd w:val="0"/>
        <w:spacing w:after="0" w:line="360" w:lineRule="auto"/>
        <w:jc w:val="both"/>
        <w:rPr>
          <w:rFonts w:ascii="Times New Roman" w:hAnsi="Times New Roman"/>
          <w:b/>
          <w:sz w:val="26"/>
          <w:szCs w:val="26"/>
        </w:rPr>
      </w:pPr>
      <w:r w:rsidRPr="00A54AB3">
        <w:rPr>
          <w:rFonts w:ascii="Times New Roman" w:hAnsi="Times New Roman"/>
          <w:b/>
          <w:sz w:val="26"/>
          <w:szCs w:val="26"/>
        </w:rPr>
        <w:t>2.3.2.</w:t>
      </w:r>
      <w:r w:rsidRPr="00A54AB3">
        <w:rPr>
          <w:rFonts w:ascii="Times New Roman" w:hAnsi="Times New Roman"/>
          <w:sz w:val="26"/>
          <w:szCs w:val="26"/>
        </w:rPr>
        <w:t xml:space="preserve"> </w:t>
      </w:r>
      <w:r w:rsidRPr="00A54AB3">
        <w:rPr>
          <w:rFonts w:ascii="Times New Roman" w:hAnsi="Times New Roman"/>
          <w:b/>
          <w:sz w:val="26"/>
          <w:szCs w:val="26"/>
        </w:rPr>
        <w:t>Особенности культурных практик</w:t>
      </w:r>
    </w:p>
    <w:p w:rsidR="004F159C" w:rsidRPr="00A54AB3" w:rsidRDefault="004F159C" w:rsidP="004F159C">
      <w:pPr>
        <w:pStyle w:val="Default"/>
        <w:spacing w:line="360" w:lineRule="auto"/>
        <w:ind w:firstLine="397"/>
        <w:jc w:val="both"/>
        <w:rPr>
          <w:sz w:val="26"/>
          <w:szCs w:val="26"/>
        </w:rPr>
      </w:pPr>
      <w:r w:rsidRPr="00A54AB3">
        <w:rPr>
          <w:sz w:val="26"/>
          <w:szCs w:val="26"/>
        </w:rPr>
        <w:t xml:space="preserve">Понимание познавательно - исследовательской деятельности ребенка как культурной практики основано на повседневном, насыщенном информацией речевом и предметном общении со значимым взрослым и сверстником, практиках вопрошания, сотрудничества, своеволия (настойчивости в достижении цели). Ребенок при этом включен в культурное пространство чтения и творчества, коллекционирования, в посещение культурных учреждений, в участие в культурных событиях и привычном обустройстве жизни. </w:t>
      </w:r>
    </w:p>
    <w:p w:rsidR="004F159C" w:rsidRPr="00A54AB3" w:rsidRDefault="004F159C" w:rsidP="004F159C">
      <w:pPr>
        <w:pStyle w:val="Default"/>
        <w:spacing w:line="360" w:lineRule="auto"/>
        <w:ind w:firstLine="360"/>
        <w:jc w:val="both"/>
        <w:rPr>
          <w:sz w:val="26"/>
          <w:szCs w:val="26"/>
        </w:rPr>
      </w:pPr>
      <w:r w:rsidRPr="00A54AB3">
        <w:rPr>
          <w:b/>
          <w:sz w:val="26"/>
          <w:szCs w:val="26"/>
        </w:rPr>
        <w:t xml:space="preserve">Отдельными </w:t>
      </w:r>
      <w:r w:rsidRPr="00A54AB3">
        <w:rPr>
          <w:b/>
          <w:iCs/>
          <w:sz w:val="26"/>
          <w:szCs w:val="26"/>
        </w:rPr>
        <w:t>элементами содержания практик детско-взрослых исследований</w:t>
      </w:r>
      <w:r w:rsidRPr="00A54AB3">
        <w:rPr>
          <w:iCs/>
          <w:sz w:val="26"/>
          <w:szCs w:val="26"/>
        </w:rPr>
        <w:t xml:space="preserve"> могут быть:</w:t>
      </w:r>
      <w:r w:rsidRPr="00A54AB3">
        <w:rPr>
          <w:sz w:val="26"/>
          <w:szCs w:val="26"/>
        </w:rPr>
        <w:t xml:space="preserve"> </w:t>
      </w:r>
    </w:p>
    <w:p w:rsidR="004F159C" w:rsidRPr="00A54AB3" w:rsidRDefault="004F159C" w:rsidP="004F159C">
      <w:pPr>
        <w:pStyle w:val="Default"/>
        <w:spacing w:line="360" w:lineRule="auto"/>
        <w:jc w:val="both"/>
        <w:rPr>
          <w:sz w:val="26"/>
          <w:szCs w:val="26"/>
        </w:rPr>
      </w:pPr>
      <w:r w:rsidRPr="00A54AB3">
        <w:rPr>
          <w:sz w:val="26"/>
          <w:szCs w:val="26"/>
        </w:rPr>
        <w:t xml:space="preserve">- варианты детских предположений: при погружении в воду пемзы: «Он не тонет! Это пластмассовый камень!»; «Где вода в яблоке, если ее не видно?». </w:t>
      </w:r>
    </w:p>
    <w:p w:rsidR="004F159C" w:rsidRPr="00A54AB3" w:rsidRDefault="004F159C" w:rsidP="004F159C">
      <w:pPr>
        <w:pStyle w:val="Default"/>
        <w:spacing w:line="360" w:lineRule="auto"/>
        <w:jc w:val="both"/>
        <w:rPr>
          <w:sz w:val="26"/>
          <w:szCs w:val="26"/>
        </w:rPr>
      </w:pPr>
      <w:r w:rsidRPr="00A54AB3">
        <w:rPr>
          <w:sz w:val="26"/>
          <w:szCs w:val="26"/>
        </w:rPr>
        <w:t xml:space="preserve">- вопросы детей, касающиеся предметов и явлений, лежащих за пределами непосредственного восприятия: «Откуда в тучах дождик берется?»; «Для чего это нужно знать ученым?»; «Где растет баобаб?». </w:t>
      </w:r>
    </w:p>
    <w:p w:rsidR="002377B2" w:rsidRDefault="004F159C" w:rsidP="004F159C">
      <w:pPr>
        <w:pStyle w:val="Default"/>
        <w:spacing w:line="360" w:lineRule="auto"/>
        <w:jc w:val="both"/>
        <w:rPr>
          <w:sz w:val="26"/>
          <w:szCs w:val="26"/>
        </w:rPr>
      </w:pPr>
      <w:r w:rsidRPr="00A54AB3">
        <w:rPr>
          <w:sz w:val="26"/>
          <w:szCs w:val="26"/>
        </w:rPr>
        <w:t xml:space="preserve">- традиционные место, время, формы выражения детьми своих впечатлений, вопросов и «открытий». </w:t>
      </w:r>
    </w:p>
    <w:p w:rsidR="002377B2" w:rsidRDefault="004F159C" w:rsidP="004F159C">
      <w:pPr>
        <w:pStyle w:val="Default"/>
        <w:spacing w:line="360" w:lineRule="auto"/>
        <w:jc w:val="both"/>
        <w:rPr>
          <w:sz w:val="26"/>
          <w:szCs w:val="26"/>
        </w:rPr>
      </w:pPr>
      <w:r w:rsidRPr="00A54AB3">
        <w:rPr>
          <w:sz w:val="26"/>
          <w:szCs w:val="26"/>
        </w:rPr>
        <w:t xml:space="preserve">- использование элементов символических языков – планы, схемы, карты, знаки и пиктограммы, алгоритмы, простейшие записи. </w:t>
      </w:r>
    </w:p>
    <w:p w:rsidR="004F159C" w:rsidRPr="00A54AB3" w:rsidRDefault="004F159C" w:rsidP="002377B2">
      <w:pPr>
        <w:pStyle w:val="Default"/>
        <w:spacing w:line="360" w:lineRule="auto"/>
        <w:jc w:val="both"/>
        <w:rPr>
          <w:sz w:val="26"/>
          <w:szCs w:val="26"/>
        </w:rPr>
      </w:pPr>
      <w:r w:rsidRPr="00A54AB3">
        <w:rPr>
          <w:sz w:val="26"/>
          <w:szCs w:val="26"/>
        </w:rPr>
        <w:t xml:space="preserve">- упорядочивание и систематизация различных материалов. </w:t>
      </w:r>
    </w:p>
    <w:p w:rsidR="00387978" w:rsidRDefault="004F159C" w:rsidP="004F159C">
      <w:pPr>
        <w:spacing w:after="0" w:line="360" w:lineRule="auto"/>
        <w:jc w:val="both"/>
        <w:rPr>
          <w:rFonts w:ascii="Times New Roman" w:hAnsi="Times New Roman"/>
          <w:b/>
          <w:sz w:val="26"/>
          <w:szCs w:val="26"/>
        </w:rPr>
      </w:pPr>
      <w:r w:rsidRPr="00A54AB3">
        <w:rPr>
          <w:rFonts w:ascii="Times New Roman" w:hAnsi="Times New Roman"/>
          <w:b/>
          <w:sz w:val="26"/>
          <w:szCs w:val="26"/>
        </w:rPr>
        <w:t>2. 4. Способы и направления поддержки детской инициативы</w:t>
      </w:r>
    </w:p>
    <w:p w:rsidR="0032745B" w:rsidRPr="002377B2" w:rsidRDefault="0032745B" w:rsidP="0032745B">
      <w:pPr>
        <w:spacing w:after="0" w:line="360" w:lineRule="auto"/>
        <w:ind w:firstLine="709"/>
        <w:jc w:val="both"/>
        <w:rPr>
          <w:rFonts w:ascii="Times New Roman" w:hAnsi="Times New Roman"/>
          <w:sz w:val="26"/>
          <w:szCs w:val="26"/>
        </w:rPr>
      </w:pPr>
      <w:r w:rsidRPr="002377B2">
        <w:rPr>
          <w:rFonts w:ascii="Times New Roman" w:hAnsi="Times New Roman"/>
          <w:sz w:val="26"/>
          <w:szCs w:val="26"/>
        </w:rPr>
        <w:t>Нами были определены следующие способы поддержки и развития детской инициативы:</w:t>
      </w:r>
    </w:p>
    <w:p w:rsidR="0032745B" w:rsidRPr="002377B2" w:rsidRDefault="0032745B" w:rsidP="0032745B">
      <w:pPr>
        <w:pStyle w:val="Default"/>
        <w:numPr>
          <w:ilvl w:val="0"/>
          <w:numId w:val="39"/>
        </w:numPr>
        <w:spacing w:line="360" w:lineRule="auto"/>
        <w:jc w:val="both"/>
        <w:rPr>
          <w:sz w:val="26"/>
          <w:szCs w:val="26"/>
        </w:rPr>
      </w:pPr>
      <w:r w:rsidRPr="002377B2">
        <w:rPr>
          <w:sz w:val="26"/>
          <w:szCs w:val="26"/>
        </w:rPr>
        <w:t>Педагоги  поддерживают познавательную инициативу и любознательность ребенка через создание образовательных ситуаций, в которых ребенок может проявлять субъектную позицию – «Хочу», «Могу», «Буду».  Тогда результаты диалога с взрослым становятся собственными интересами и замыслами детей, воплощаются в их действиях, новых детских вопросах, детско-взрослых проектах.</w:t>
      </w:r>
    </w:p>
    <w:p w:rsidR="0032745B" w:rsidRPr="002377B2" w:rsidRDefault="0032745B" w:rsidP="0032745B">
      <w:pPr>
        <w:pStyle w:val="Default"/>
        <w:numPr>
          <w:ilvl w:val="0"/>
          <w:numId w:val="39"/>
        </w:numPr>
        <w:spacing w:line="360" w:lineRule="auto"/>
        <w:jc w:val="both"/>
        <w:rPr>
          <w:sz w:val="26"/>
          <w:szCs w:val="26"/>
        </w:rPr>
      </w:pPr>
      <w:r w:rsidRPr="002377B2">
        <w:rPr>
          <w:sz w:val="26"/>
          <w:szCs w:val="26"/>
        </w:rPr>
        <w:lastRenderedPageBreak/>
        <w:t>Педагоги осуществляют образовательную деятельность на основе потребностей и мотивов самого ребенка, связанных с актуальными для данного возраста интересами.</w:t>
      </w:r>
    </w:p>
    <w:p w:rsidR="0032745B" w:rsidRPr="002377B2" w:rsidRDefault="0032745B" w:rsidP="0032745B">
      <w:pPr>
        <w:pStyle w:val="Default"/>
        <w:numPr>
          <w:ilvl w:val="0"/>
          <w:numId w:val="39"/>
        </w:numPr>
        <w:spacing w:line="360" w:lineRule="auto"/>
        <w:jc w:val="both"/>
        <w:rPr>
          <w:sz w:val="26"/>
          <w:szCs w:val="26"/>
        </w:rPr>
      </w:pPr>
      <w:r w:rsidRPr="002377B2">
        <w:rPr>
          <w:sz w:val="26"/>
          <w:szCs w:val="26"/>
        </w:rPr>
        <w:t>Педагоги предоставляют детям возможность продолжать опыты и эксперименты в свободной самостоятельной деятельности. После занятий дети продолжают импровизировать, запуская предложенные педагогом опыты по своим детским маршрутам и находя разнообразные и интересные пути и способы получения результата, часто более простые и оригинальные.</w:t>
      </w:r>
    </w:p>
    <w:p w:rsidR="0032745B" w:rsidRPr="002377B2" w:rsidRDefault="0032745B" w:rsidP="0032745B">
      <w:pPr>
        <w:pStyle w:val="Default"/>
        <w:numPr>
          <w:ilvl w:val="0"/>
          <w:numId w:val="39"/>
        </w:numPr>
        <w:spacing w:line="360" w:lineRule="auto"/>
        <w:jc w:val="both"/>
        <w:rPr>
          <w:sz w:val="26"/>
          <w:szCs w:val="26"/>
        </w:rPr>
      </w:pPr>
      <w:r w:rsidRPr="002377B2">
        <w:rPr>
          <w:sz w:val="26"/>
          <w:szCs w:val="26"/>
        </w:rPr>
        <w:t xml:space="preserve">Педагоги учат </w:t>
      </w:r>
      <w:r w:rsidRPr="002377B2">
        <w:rPr>
          <w:color w:val="auto"/>
          <w:sz w:val="26"/>
          <w:szCs w:val="26"/>
        </w:rPr>
        <w:t>ребенка сомневаться в истинности знаний, в средствах их добывания. Например, ребенок знает, что железо в воде тонет. Но ведь корабль из железа, а плавает! При организации соответствующих опытов можно поразмышлять над тем или иным вопросом.</w:t>
      </w:r>
    </w:p>
    <w:p w:rsidR="0032745B" w:rsidRPr="002377B2" w:rsidRDefault="0032745B" w:rsidP="0032745B">
      <w:pPr>
        <w:pStyle w:val="Default"/>
        <w:numPr>
          <w:ilvl w:val="0"/>
          <w:numId w:val="39"/>
        </w:numPr>
        <w:spacing w:line="360" w:lineRule="auto"/>
        <w:jc w:val="both"/>
        <w:rPr>
          <w:sz w:val="26"/>
          <w:szCs w:val="26"/>
        </w:rPr>
      </w:pPr>
      <w:r w:rsidRPr="002377B2">
        <w:rPr>
          <w:color w:val="auto"/>
          <w:sz w:val="26"/>
          <w:szCs w:val="26"/>
        </w:rPr>
        <w:t>Педагоги вносят в группу материалы для свободного экспериментирования детей, создают в группе исследовательское пространство, побуждающего экспериментирование и поисковую активность детей в разных видах деятельности.</w:t>
      </w:r>
    </w:p>
    <w:p w:rsidR="0032745B" w:rsidRPr="002377B2" w:rsidRDefault="0032745B" w:rsidP="0032745B">
      <w:pPr>
        <w:pStyle w:val="Default"/>
        <w:numPr>
          <w:ilvl w:val="0"/>
          <w:numId w:val="39"/>
        </w:numPr>
        <w:spacing w:line="360" w:lineRule="auto"/>
        <w:jc w:val="both"/>
        <w:rPr>
          <w:sz w:val="26"/>
          <w:szCs w:val="26"/>
        </w:rPr>
      </w:pPr>
      <w:r w:rsidRPr="002377B2">
        <w:rPr>
          <w:color w:val="auto"/>
          <w:sz w:val="26"/>
          <w:szCs w:val="26"/>
        </w:rPr>
        <w:t xml:space="preserve">Педагоги  не дают детям ответы в готовом виде, а предоставляют возможность отыскать их самим. </w:t>
      </w:r>
    </w:p>
    <w:p w:rsidR="0032745B" w:rsidRPr="002377B2" w:rsidRDefault="0032745B" w:rsidP="0032745B">
      <w:pPr>
        <w:pStyle w:val="Default"/>
        <w:numPr>
          <w:ilvl w:val="0"/>
          <w:numId w:val="39"/>
        </w:numPr>
        <w:spacing w:line="360" w:lineRule="auto"/>
        <w:jc w:val="both"/>
        <w:rPr>
          <w:sz w:val="26"/>
          <w:szCs w:val="26"/>
        </w:rPr>
      </w:pPr>
      <w:r w:rsidRPr="002377B2">
        <w:rPr>
          <w:color w:val="auto"/>
          <w:sz w:val="26"/>
          <w:szCs w:val="26"/>
        </w:rPr>
        <w:t>Педагоги  поощряют активность ребенка в процессе познавательно – исследовательской  деятельности.</w:t>
      </w:r>
    </w:p>
    <w:p w:rsidR="0032745B" w:rsidRPr="002377B2" w:rsidRDefault="0032745B" w:rsidP="0032745B">
      <w:pPr>
        <w:pStyle w:val="Default"/>
        <w:numPr>
          <w:ilvl w:val="0"/>
          <w:numId w:val="39"/>
        </w:numPr>
        <w:spacing w:line="360" w:lineRule="auto"/>
        <w:jc w:val="both"/>
        <w:rPr>
          <w:sz w:val="26"/>
          <w:szCs w:val="26"/>
        </w:rPr>
      </w:pPr>
      <w:r w:rsidRPr="002377B2">
        <w:rPr>
          <w:color w:val="auto"/>
          <w:sz w:val="26"/>
          <w:szCs w:val="26"/>
        </w:rPr>
        <w:t>Педагоги не дают детям знания в готовом виде, а ставят проблему, побуждая, таким образом, детей на творческий поиск. Поиск знания становится интересным, пробуждает инициативу и жажду познания.</w:t>
      </w:r>
    </w:p>
    <w:p w:rsidR="0032745B" w:rsidRPr="002377B2" w:rsidRDefault="0032745B" w:rsidP="0032745B">
      <w:pPr>
        <w:pStyle w:val="Default"/>
        <w:numPr>
          <w:ilvl w:val="0"/>
          <w:numId w:val="39"/>
        </w:numPr>
        <w:spacing w:line="360" w:lineRule="auto"/>
        <w:jc w:val="both"/>
        <w:rPr>
          <w:sz w:val="26"/>
          <w:szCs w:val="26"/>
        </w:rPr>
      </w:pPr>
      <w:r w:rsidRPr="002377B2">
        <w:rPr>
          <w:sz w:val="26"/>
          <w:szCs w:val="26"/>
        </w:rPr>
        <w:t xml:space="preserve">Педагоги организуют среду, которая побуждает детей и взрослых к совместному исследованию и ведёт к тому, что у каждого по отдельности и у всех вместе появляется больше разных идей. Вот пример: старшие дошкольники  </w:t>
      </w:r>
      <w:proofErr w:type="gramStart"/>
      <w:r w:rsidRPr="002377B2">
        <w:rPr>
          <w:sz w:val="26"/>
          <w:szCs w:val="26"/>
        </w:rPr>
        <w:t>со</w:t>
      </w:r>
      <w:proofErr w:type="gramEnd"/>
      <w:r w:rsidRPr="002377B2">
        <w:rPr>
          <w:sz w:val="26"/>
          <w:szCs w:val="26"/>
        </w:rPr>
        <w:t xml:space="preserve"> взрослыми или самостоятельно, с помощью разных предметов и складывая по – разному руки, стараются оставить на песке как можно больше разнообразных следов и из этих отпечатков создают картины – коллажи. Рисуют на песке картины, используя различные материалы, а также создают картины из цветного песка.</w:t>
      </w:r>
    </w:p>
    <w:p w:rsidR="0032745B" w:rsidRPr="002377B2" w:rsidRDefault="0032745B" w:rsidP="0032745B">
      <w:pPr>
        <w:pStyle w:val="a4"/>
        <w:numPr>
          <w:ilvl w:val="0"/>
          <w:numId w:val="14"/>
        </w:numPr>
        <w:spacing w:line="360" w:lineRule="auto"/>
        <w:rPr>
          <w:sz w:val="26"/>
          <w:szCs w:val="26"/>
        </w:rPr>
      </w:pPr>
      <w:r w:rsidRPr="002377B2">
        <w:rPr>
          <w:sz w:val="26"/>
          <w:szCs w:val="26"/>
        </w:rPr>
        <w:t>Педагоги осуществляют дифференцированный подход к детям с разной степенью познавательной активности, уважительно относятся к неточностям, ошибкам в их деятельности.</w:t>
      </w:r>
      <w:r w:rsidRPr="002377B2">
        <w:rPr>
          <w:rFonts w:ascii="Arial" w:hAnsi="Arial" w:cs="Arial"/>
          <w:color w:val="1918BF"/>
          <w:sz w:val="21"/>
          <w:szCs w:val="21"/>
          <w:shd w:val="clear" w:color="auto" w:fill="FFFFFF"/>
        </w:rPr>
        <w:t xml:space="preserve"> </w:t>
      </w:r>
      <w:r w:rsidRPr="002377B2">
        <w:rPr>
          <w:sz w:val="26"/>
          <w:szCs w:val="26"/>
          <w:shd w:val="clear" w:color="auto" w:fill="FFFFFF"/>
        </w:rPr>
        <w:t>Предоставляют возможность ребенку на выражение своего мнения, уважают это мнение, не подавляют его своим авторитетом взрослого; не сравнивают детей между собой, принимают ребенка таким, какой он есть.</w:t>
      </w:r>
    </w:p>
    <w:p w:rsidR="0032745B" w:rsidRPr="002377B2" w:rsidRDefault="0032745B" w:rsidP="0032745B">
      <w:pPr>
        <w:pStyle w:val="a4"/>
        <w:numPr>
          <w:ilvl w:val="0"/>
          <w:numId w:val="14"/>
        </w:numPr>
        <w:spacing w:line="360" w:lineRule="auto"/>
        <w:rPr>
          <w:sz w:val="26"/>
          <w:szCs w:val="26"/>
        </w:rPr>
      </w:pPr>
      <w:r w:rsidRPr="002377B2">
        <w:rPr>
          <w:sz w:val="26"/>
          <w:szCs w:val="26"/>
        </w:rPr>
        <w:t xml:space="preserve">Педагоги подводят детей к необходимости самостоятельного выполнения заданий: не </w:t>
      </w:r>
      <w:r w:rsidRPr="002377B2">
        <w:rPr>
          <w:sz w:val="26"/>
          <w:szCs w:val="26"/>
        </w:rPr>
        <w:lastRenderedPageBreak/>
        <w:t>дают конкретных предложений детям о применении различных способов поиска интересующей информации, а лишь указывают направления, в которых они могут двигаться. Педагоги побуждают детей к самостоятельному выдвижению гипотезы и предоставляют возможность свободного перебора разных вариантов решения проблемы.</w:t>
      </w:r>
    </w:p>
    <w:p w:rsidR="0032745B" w:rsidRPr="002377B2" w:rsidRDefault="0032745B" w:rsidP="0032745B">
      <w:pPr>
        <w:pStyle w:val="a4"/>
        <w:numPr>
          <w:ilvl w:val="0"/>
          <w:numId w:val="14"/>
        </w:numPr>
        <w:adjustRightInd w:val="0"/>
        <w:spacing w:line="360" w:lineRule="auto"/>
        <w:rPr>
          <w:sz w:val="26"/>
          <w:szCs w:val="26"/>
        </w:rPr>
      </w:pPr>
      <w:r w:rsidRPr="002377B2">
        <w:rPr>
          <w:sz w:val="26"/>
          <w:szCs w:val="26"/>
        </w:rPr>
        <w:t>Педагоги поощряют стремление ребенка научить других детей интересным опытам и экспериментам: делать цветные льдинки; «к</w:t>
      </w:r>
      <w:r w:rsidRPr="002377B2">
        <w:rPr>
          <w:bCs/>
          <w:color w:val="000000" w:themeColor="text1"/>
          <w:sz w:val="26"/>
          <w:szCs w:val="26"/>
        </w:rPr>
        <w:t>руговорот воды в природе», «эффект радуги».</w:t>
      </w:r>
    </w:p>
    <w:p w:rsidR="00491883" w:rsidRDefault="00491883" w:rsidP="004F159C">
      <w:pPr>
        <w:autoSpaceDE w:val="0"/>
        <w:autoSpaceDN w:val="0"/>
        <w:adjustRightInd w:val="0"/>
        <w:spacing w:after="0" w:line="360" w:lineRule="auto"/>
        <w:jc w:val="both"/>
        <w:rPr>
          <w:rFonts w:ascii="Times New Roman" w:hAnsi="Times New Roman"/>
          <w:b/>
          <w:sz w:val="26"/>
          <w:szCs w:val="26"/>
        </w:rPr>
      </w:pPr>
    </w:p>
    <w:p w:rsidR="004F159C" w:rsidRPr="00A54AB3" w:rsidRDefault="004F159C" w:rsidP="004F159C">
      <w:pPr>
        <w:autoSpaceDE w:val="0"/>
        <w:autoSpaceDN w:val="0"/>
        <w:adjustRightInd w:val="0"/>
        <w:spacing w:after="0" w:line="360" w:lineRule="auto"/>
        <w:jc w:val="both"/>
        <w:rPr>
          <w:rFonts w:ascii="Times New Roman" w:hAnsi="Times New Roman"/>
          <w:b/>
          <w:sz w:val="26"/>
          <w:szCs w:val="26"/>
        </w:rPr>
      </w:pPr>
      <w:r w:rsidRPr="00A54AB3">
        <w:rPr>
          <w:rFonts w:ascii="Times New Roman" w:hAnsi="Times New Roman"/>
          <w:b/>
          <w:sz w:val="26"/>
          <w:szCs w:val="26"/>
        </w:rPr>
        <w:t>2</w:t>
      </w:r>
      <w:r>
        <w:rPr>
          <w:rFonts w:ascii="Times New Roman" w:hAnsi="Times New Roman"/>
          <w:b/>
          <w:sz w:val="26"/>
          <w:szCs w:val="26"/>
        </w:rPr>
        <w:t>.</w:t>
      </w:r>
      <w:r w:rsidRPr="00A54AB3">
        <w:rPr>
          <w:rFonts w:ascii="Times New Roman" w:hAnsi="Times New Roman"/>
          <w:b/>
          <w:sz w:val="26"/>
          <w:szCs w:val="26"/>
        </w:rPr>
        <w:t>5. Особенности взаимодействия педагогического коллектива с семьями воспитанников</w:t>
      </w:r>
    </w:p>
    <w:p w:rsidR="0032745B" w:rsidRPr="002377B2" w:rsidRDefault="0032745B" w:rsidP="0032745B">
      <w:pPr>
        <w:pStyle w:val="Default"/>
        <w:spacing w:line="360" w:lineRule="auto"/>
        <w:ind w:firstLine="397"/>
        <w:jc w:val="both"/>
        <w:rPr>
          <w:sz w:val="26"/>
          <w:szCs w:val="26"/>
        </w:rPr>
      </w:pPr>
      <w:r w:rsidRPr="002377B2">
        <w:rPr>
          <w:sz w:val="26"/>
          <w:szCs w:val="26"/>
        </w:rPr>
        <w:t>Взаимодействие  с семьями воспитанников мы рассматриваем как одно из условий непрерывности исследовательской деятельности детей.</w:t>
      </w:r>
    </w:p>
    <w:p w:rsidR="0032745B" w:rsidRPr="002377B2" w:rsidRDefault="0032745B" w:rsidP="0032745B">
      <w:pPr>
        <w:pStyle w:val="Default"/>
        <w:spacing w:line="360" w:lineRule="auto"/>
        <w:ind w:firstLine="397"/>
        <w:jc w:val="both"/>
        <w:rPr>
          <w:sz w:val="26"/>
          <w:szCs w:val="26"/>
        </w:rPr>
      </w:pPr>
      <w:r w:rsidRPr="002377B2">
        <w:rPr>
          <w:sz w:val="26"/>
          <w:szCs w:val="26"/>
        </w:rPr>
        <w:t>В индивидуальных беседах, консультациях, на родительских собраниях через различные виды наглядной агитации педагоги убеждают родителей в необходимости повседневного внимания к детским радостям и огорчениям, к детским открытиям.   На наглядных примерах (презентации, видео – слайд – шоу) воспитатели  показывают, насколько правы те родители, которые признают право ребенка на собственную точку зрения, которые поддерживают познавательный интерес детей, их стремление узнать новое, самостоятельно выяснить непонятное, желание вникнуть в сущность предметов, явлений, действительности.</w:t>
      </w:r>
    </w:p>
    <w:p w:rsidR="0032745B" w:rsidRPr="002377B2" w:rsidRDefault="0032745B" w:rsidP="0032745B">
      <w:pPr>
        <w:pStyle w:val="Default"/>
        <w:spacing w:line="360" w:lineRule="auto"/>
        <w:ind w:firstLine="397"/>
        <w:jc w:val="both"/>
        <w:rPr>
          <w:sz w:val="26"/>
          <w:szCs w:val="26"/>
        </w:rPr>
      </w:pPr>
      <w:r w:rsidRPr="002377B2">
        <w:rPr>
          <w:sz w:val="26"/>
          <w:szCs w:val="26"/>
        </w:rPr>
        <w:t>В  детском саду проводится анкетирование, цель которого выяснить понимание родителями значения познавательно – исследовательской деятельности детей, выявить их отношение к поисково-исследовательской активности детей.</w:t>
      </w:r>
    </w:p>
    <w:p w:rsidR="0032745B" w:rsidRPr="002377B2" w:rsidRDefault="0032745B" w:rsidP="0032745B">
      <w:pPr>
        <w:pStyle w:val="Default"/>
        <w:spacing w:line="360" w:lineRule="auto"/>
        <w:ind w:firstLine="397"/>
        <w:jc w:val="both"/>
        <w:rPr>
          <w:sz w:val="26"/>
          <w:szCs w:val="26"/>
        </w:rPr>
      </w:pPr>
      <w:r w:rsidRPr="002377B2">
        <w:rPr>
          <w:sz w:val="26"/>
          <w:szCs w:val="26"/>
        </w:rPr>
        <w:t xml:space="preserve">Педагоги привлекают родителей к подготовке опытов и экспериментов, проводимых в группе – подбор необходимых для исследования подручных материалов, небольшого количества веществ (например, крупы, соли, сахара).  Обращают внимание на отношение родителей к эмоциям детей после таких занятий, к их желанию повторить увиденные эффекты в домашних условиях, к стремлению придумать новые исследования и провести их. </w:t>
      </w:r>
    </w:p>
    <w:p w:rsidR="0032745B" w:rsidRPr="002377B2" w:rsidRDefault="0032745B" w:rsidP="0032745B">
      <w:pPr>
        <w:pStyle w:val="Default"/>
        <w:spacing w:line="360" w:lineRule="auto"/>
        <w:ind w:firstLine="397"/>
        <w:jc w:val="both"/>
        <w:rPr>
          <w:sz w:val="26"/>
          <w:szCs w:val="26"/>
        </w:rPr>
      </w:pPr>
      <w:r w:rsidRPr="002377B2">
        <w:rPr>
          <w:sz w:val="26"/>
          <w:szCs w:val="26"/>
        </w:rPr>
        <w:t>В работу педагогов  с семьей  включены консультации: «Как организовать и провести простейшие эксперименты», «Домашняя лаборатория», «Как учить ребёнка измерять», «Как вести познавательную беседу».</w:t>
      </w:r>
      <w:r w:rsidRPr="002377B2">
        <w:t xml:space="preserve"> </w:t>
      </w:r>
      <w:r w:rsidRPr="002377B2">
        <w:rPr>
          <w:sz w:val="26"/>
          <w:szCs w:val="26"/>
        </w:rPr>
        <w:t xml:space="preserve">В течение учебного года проводится беседа об особенностях познавательной деятельности ребёнка соответствующего возраста с рекомендациями по созданию развивающей среды дома. </w:t>
      </w:r>
    </w:p>
    <w:p w:rsidR="0032745B" w:rsidRPr="002377B2" w:rsidRDefault="0032745B" w:rsidP="0032745B">
      <w:pPr>
        <w:pStyle w:val="Default"/>
        <w:spacing w:line="360" w:lineRule="auto"/>
        <w:ind w:firstLine="397"/>
        <w:jc w:val="both"/>
        <w:rPr>
          <w:sz w:val="26"/>
          <w:szCs w:val="26"/>
        </w:rPr>
      </w:pPr>
      <w:r w:rsidRPr="002377B2">
        <w:rPr>
          <w:sz w:val="26"/>
          <w:szCs w:val="26"/>
        </w:rPr>
        <w:t>С целью популяризации исследовательской активности ребенка – дошкольника в детском саду периодически оформляются фотовыставки: «Мы экспериментируем и познаем окружающий мир», выставка совместных поделок (родители/дети) «Вторая жизнь предмету».</w:t>
      </w:r>
    </w:p>
    <w:p w:rsidR="0032745B" w:rsidRPr="002377B2" w:rsidRDefault="0032745B" w:rsidP="0032745B">
      <w:pPr>
        <w:pStyle w:val="Default"/>
        <w:spacing w:line="360" w:lineRule="auto"/>
        <w:ind w:firstLine="397"/>
        <w:jc w:val="both"/>
        <w:rPr>
          <w:sz w:val="26"/>
          <w:szCs w:val="26"/>
        </w:rPr>
      </w:pPr>
      <w:r w:rsidRPr="002377B2">
        <w:rPr>
          <w:sz w:val="26"/>
          <w:szCs w:val="26"/>
        </w:rPr>
        <w:lastRenderedPageBreak/>
        <w:t xml:space="preserve">Для активизации родителей в рамках неформального общения педагоги организуют круглый стол: «Семейный досуг для </w:t>
      </w:r>
      <w:proofErr w:type="gramStart"/>
      <w:r w:rsidRPr="002377B2">
        <w:rPr>
          <w:sz w:val="26"/>
          <w:szCs w:val="26"/>
        </w:rPr>
        <w:t>любознательных</w:t>
      </w:r>
      <w:proofErr w:type="gramEnd"/>
      <w:r w:rsidRPr="002377B2">
        <w:rPr>
          <w:sz w:val="26"/>
          <w:szCs w:val="26"/>
        </w:rPr>
        <w:t>», предлагают родителям поучаствовать в семейном проекте «Семейная коллекция», в создании семейного журнала «Экспериментируем дома».</w:t>
      </w:r>
    </w:p>
    <w:p w:rsidR="0032745B" w:rsidRPr="002377B2" w:rsidRDefault="0032745B" w:rsidP="0032745B">
      <w:pPr>
        <w:pStyle w:val="Default"/>
        <w:spacing w:line="360" w:lineRule="auto"/>
        <w:ind w:firstLine="397"/>
        <w:jc w:val="both"/>
        <w:rPr>
          <w:sz w:val="26"/>
          <w:szCs w:val="26"/>
        </w:rPr>
      </w:pPr>
      <w:r w:rsidRPr="002377B2">
        <w:rPr>
          <w:sz w:val="26"/>
          <w:szCs w:val="26"/>
        </w:rPr>
        <w:tab/>
        <w:t>Педагоги помогают родителям получить ответы на интересующие их вопросы, оформляя для этого педагогические ширмы. Педагогические ширмы содержат также серию вопросов и логических задач, которые можно решать вместе с ребёнком дома.</w:t>
      </w:r>
    </w:p>
    <w:p w:rsidR="0032745B" w:rsidRPr="002377B2" w:rsidRDefault="0032745B" w:rsidP="0032745B">
      <w:pPr>
        <w:pStyle w:val="Default"/>
        <w:spacing w:line="360" w:lineRule="auto"/>
        <w:ind w:firstLine="397"/>
        <w:jc w:val="both"/>
        <w:rPr>
          <w:sz w:val="26"/>
          <w:szCs w:val="26"/>
        </w:rPr>
      </w:pPr>
      <w:r w:rsidRPr="002377B2">
        <w:rPr>
          <w:sz w:val="26"/>
          <w:szCs w:val="26"/>
        </w:rPr>
        <w:t>Педагоги привлекают родителей к созданию поисковой лаборатории и метеоплощадки, к участию в проекте «Ландшафтный дизайн территории детского сада», к пополнению развивающей среды групп материалами для познавательно – исследовательской деятельности детей.</w:t>
      </w:r>
    </w:p>
    <w:p w:rsidR="0032745B" w:rsidRPr="002377B2" w:rsidRDefault="0032745B" w:rsidP="0032745B">
      <w:pPr>
        <w:pStyle w:val="Default"/>
        <w:spacing w:line="360" w:lineRule="auto"/>
        <w:ind w:firstLine="397"/>
        <w:jc w:val="both"/>
        <w:rPr>
          <w:sz w:val="26"/>
          <w:szCs w:val="26"/>
        </w:rPr>
      </w:pPr>
      <w:r w:rsidRPr="002377B2">
        <w:rPr>
          <w:sz w:val="26"/>
          <w:szCs w:val="26"/>
        </w:rPr>
        <w:t xml:space="preserve">Показателем эффективного взаимодействия педагогического коллектива с семьями воспитанников по организации познавательно – исследовательской деятельности детей является переход от активного взаимодействия взрослых и детей к </w:t>
      </w:r>
      <w:proofErr w:type="gramStart"/>
      <w:r w:rsidRPr="002377B2">
        <w:rPr>
          <w:sz w:val="26"/>
          <w:szCs w:val="26"/>
        </w:rPr>
        <w:t>интерактивному</w:t>
      </w:r>
      <w:proofErr w:type="gramEnd"/>
      <w:r w:rsidRPr="002377B2">
        <w:rPr>
          <w:sz w:val="26"/>
          <w:szCs w:val="26"/>
        </w:rPr>
        <w:t>. Он может заключаться в следующем: родители, после консультаций с педагогом (по собственной инициативе) о том, как организовать деятельность ребенка, какие исследования целесообразно выполнять, и, какую литературу по детскому экспериментированию лучше приобрести, действительно создают экспериментальный уголок в его комнате.</w:t>
      </w:r>
    </w:p>
    <w:p w:rsidR="0032745B" w:rsidRPr="002377B2" w:rsidRDefault="0032745B" w:rsidP="0032745B">
      <w:pPr>
        <w:autoSpaceDE w:val="0"/>
        <w:autoSpaceDN w:val="0"/>
        <w:adjustRightInd w:val="0"/>
        <w:spacing w:after="0" w:line="360" w:lineRule="auto"/>
        <w:jc w:val="both"/>
        <w:rPr>
          <w:rFonts w:ascii="Times New Roman" w:hAnsi="Times New Roman"/>
          <w:sz w:val="26"/>
          <w:szCs w:val="26"/>
        </w:rPr>
      </w:pPr>
      <w:r w:rsidRPr="002377B2">
        <w:rPr>
          <w:rFonts w:ascii="Times New Roman" w:hAnsi="Times New Roman"/>
          <w:b/>
          <w:sz w:val="26"/>
          <w:szCs w:val="26"/>
        </w:rPr>
        <w:t>2.6. Особенности традиционных событий, праздников, мероприятий с познавательно – исследовательской деятельностью детей</w:t>
      </w:r>
    </w:p>
    <w:p w:rsidR="0032745B" w:rsidRPr="002377B2" w:rsidRDefault="0032745B" w:rsidP="0032745B">
      <w:pPr>
        <w:pStyle w:val="a7"/>
        <w:shd w:val="clear" w:color="auto" w:fill="FFFFFF"/>
        <w:spacing w:before="0" w:beforeAutospacing="0" w:after="0" w:afterAutospacing="0" w:line="360" w:lineRule="auto"/>
        <w:ind w:firstLine="708"/>
        <w:jc w:val="both"/>
        <w:rPr>
          <w:b/>
          <w:sz w:val="26"/>
          <w:szCs w:val="26"/>
        </w:rPr>
      </w:pPr>
      <w:r w:rsidRPr="002377B2">
        <w:rPr>
          <w:sz w:val="26"/>
          <w:szCs w:val="26"/>
        </w:rPr>
        <w:t>Особенностью традиций является их направленность на развитие исследовательского поведения детей. Содержание традиций определяются нами, исходя из интересов и потребностей детей, педагогов и родителей. Традиционным событием в детском саду  становится проведение</w:t>
      </w:r>
      <w:r w:rsidRPr="002377B2">
        <w:rPr>
          <w:rStyle w:val="apple-converted-space"/>
          <w:sz w:val="26"/>
          <w:szCs w:val="26"/>
        </w:rPr>
        <w:t xml:space="preserve">  </w:t>
      </w:r>
      <w:r w:rsidRPr="002377B2">
        <w:rPr>
          <w:rStyle w:val="apple-converted-space"/>
          <w:b/>
          <w:sz w:val="26"/>
          <w:szCs w:val="26"/>
        </w:rPr>
        <w:t>Фестиваля </w:t>
      </w:r>
      <w:r w:rsidRPr="002377B2">
        <w:rPr>
          <w:b/>
          <w:sz w:val="26"/>
          <w:szCs w:val="26"/>
        </w:rPr>
        <w:t xml:space="preserve">исследовательских работ «Эврика!».  </w:t>
      </w:r>
      <w:r w:rsidRPr="002377B2">
        <w:rPr>
          <w:sz w:val="26"/>
          <w:szCs w:val="26"/>
        </w:rPr>
        <w:t>Фестиваль призван создать благоприятные условия для личностного развития дошкольника, формирования у ребенка научного мировоззрения, популяризации исследовательской деятельности как одного из способов познания окружающего мира, развития инициативы и способностей в познавательно-исследовательской деятельности.</w:t>
      </w:r>
    </w:p>
    <w:p w:rsidR="0032745B" w:rsidRPr="00D90D8B" w:rsidRDefault="0032745B" w:rsidP="0032745B">
      <w:pPr>
        <w:pStyle w:val="a7"/>
        <w:shd w:val="clear" w:color="auto" w:fill="FFFFFF"/>
        <w:spacing w:before="0" w:beforeAutospacing="0" w:after="0" w:afterAutospacing="0" w:line="360" w:lineRule="auto"/>
        <w:jc w:val="both"/>
        <w:rPr>
          <w:sz w:val="26"/>
          <w:szCs w:val="26"/>
        </w:rPr>
      </w:pPr>
      <w:r w:rsidRPr="002377B2">
        <w:rPr>
          <w:rStyle w:val="apple-converted-space"/>
          <w:sz w:val="26"/>
          <w:szCs w:val="26"/>
        </w:rPr>
        <w:t xml:space="preserve">Проведение Фестиваля способствует тому, что </w:t>
      </w:r>
      <w:r w:rsidRPr="002377B2">
        <w:rPr>
          <w:sz w:val="26"/>
          <w:szCs w:val="26"/>
        </w:rPr>
        <w:t xml:space="preserve">исследовательская деятельность носит характер сотрудничества, в котором принимают участие дети и педагоги детского сада, а также родители и другие члены семьи. Совместная деятельность сближает детей и взрослых, формирует партнёрские отношения, воспитывает чувство сопереживания за общее дело и его результат. Итогом Фестиваля являются яркие детские проекты, заинтересованность и </w:t>
      </w:r>
      <w:r w:rsidRPr="002377B2">
        <w:rPr>
          <w:sz w:val="26"/>
          <w:szCs w:val="26"/>
        </w:rPr>
        <w:lastRenderedPageBreak/>
        <w:t>активное включение детей в исследовательскую деятельность, искренняя радость от процесса познания и его результатов.</w:t>
      </w:r>
    </w:p>
    <w:p w:rsidR="004B143A" w:rsidRDefault="004B143A" w:rsidP="009B691F">
      <w:pPr>
        <w:spacing w:after="0" w:line="360" w:lineRule="auto"/>
        <w:jc w:val="both"/>
        <w:rPr>
          <w:rStyle w:val="a3"/>
          <w:rFonts w:ascii="Times New Roman" w:hAnsi="Times New Roman"/>
          <w:bCs/>
          <w:sz w:val="26"/>
          <w:szCs w:val="26"/>
        </w:rPr>
      </w:pPr>
    </w:p>
    <w:p w:rsidR="009B691F" w:rsidRDefault="009B691F" w:rsidP="009B691F">
      <w:pPr>
        <w:spacing w:after="0" w:line="360" w:lineRule="auto"/>
        <w:jc w:val="both"/>
        <w:rPr>
          <w:rStyle w:val="a3"/>
          <w:rFonts w:ascii="Times New Roman" w:hAnsi="Times New Roman"/>
          <w:bCs/>
          <w:sz w:val="26"/>
          <w:szCs w:val="26"/>
        </w:rPr>
      </w:pPr>
      <w:r w:rsidRPr="009B691F">
        <w:rPr>
          <w:rStyle w:val="a3"/>
          <w:rFonts w:ascii="Times New Roman" w:hAnsi="Times New Roman"/>
          <w:bCs/>
          <w:sz w:val="26"/>
          <w:szCs w:val="26"/>
        </w:rPr>
        <w:t>III. ОРГАНИЗАЦИОННЫЙ РАЗДЕЛ</w:t>
      </w:r>
    </w:p>
    <w:p w:rsidR="009B691F" w:rsidRDefault="009B691F" w:rsidP="009B691F">
      <w:pPr>
        <w:autoSpaceDE w:val="0"/>
        <w:autoSpaceDN w:val="0"/>
        <w:adjustRightInd w:val="0"/>
        <w:spacing w:after="0" w:line="360" w:lineRule="auto"/>
        <w:jc w:val="both"/>
      </w:pPr>
      <w:r>
        <w:rPr>
          <w:rFonts w:ascii="Times New Roman" w:hAnsi="Times New Roman"/>
          <w:b/>
          <w:sz w:val="26"/>
          <w:szCs w:val="26"/>
        </w:rPr>
        <w:t>3.1. Материально – техническое обеспечение Программы</w:t>
      </w:r>
    </w:p>
    <w:p w:rsidR="009B691F" w:rsidRDefault="009B691F" w:rsidP="009B691F">
      <w:pPr>
        <w:autoSpaceDE w:val="0"/>
        <w:autoSpaceDN w:val="0"/>
        <w:adjustRightInd w:val="0"/>
        <w:spacing w:after="0" w:line="360" w:lineRule="auto"/>
        <w:ind w:firstLine="708"/>
        <w:jc w:val="both"/>
        <w:rPr>
          <w:rFonts w:ascii="Times New Roman" w:hAnsi="Times New Roman"/>
          <w:sz w:val="26"/>
          <w:szCs w:val="26"/>
        </w:rPr>
      </w:pPr>
      <w:r>
        <w:rPr>
          <w:rFonts w:ascii="Times New Roman" w:hAnsi="Times New Roman"/>
          <w:sz w:val="26"/>
          <w:szCs w:val="26"/>
        </w:rPr>
        <w:t>В МБДОУ № 5 созданы материально-технические условия, позволяющие:</w:t>
      </w:r>
    </w:p>
    <w:p w:rsidR="009B691F" w:rsidRDefault="009B691F" w:rsidP="009B691F">
      <w:pPr>
        <w:pStyle w:val="a4"/>
        <w:widowControl/>
        <w:numPr>
          <w:ilvl w:val="0"/>
          <w:numId w:val="27"/>
        </w:numPr>
        <w:adjustRightInd w:val="0"/>
        <w:spacing w:line="360" w:lineRule="auto"/>
        <w:contextualSpacing/>
        <w:rPr>
          <w:sz w:val="26"/>
          <w:szCs w:val="26"/>
        </w:rPr>
      </w:pPr>
      <w:r>
        <w:rPr>
          <w:sz w:val="26"/>
          <w:szCs w:val="26"/>
        </w:rPr>
        <w:t>организовывать познавательно – исследовательскую деятельность с учетом возрастных и индивидуальных особенностей воспитанников</w:t>
      </w:r>
    </w:p>
    <w:p w:rsidR="009B691F" w:rsidRDefault="009B691F" w:rsidP="009B691F">
      <w:pPr>
        <w:pStyle w:val="a4"/>
        <w:widowControl/>
        <w:numPr>
          <w:ilvl w:val="0"/>
          <w:numId w:val="27"/>
        </w:numPr>
        <w:adjustRightInd w:val="0"/>
        <w:spacing w:line="360" w:lineRule="auto"/>
        <w:contextualSpacing/>
        <w:rPr>
          <w:sz w:val="26"/>
          <w:szCs w:val="26"/>
        </w:rPr>
      </w:pPr>
      <w:r>
        <w:rPr>
          <w:sz w:val="26"/>
          <w:szCs w:val="26"/>
        </w:rPr>
        <w:t>осуществлять участие родителей воспитанников (законных представителей), в реализации Программы</w:t>
      </w:r>
    </w:p>
    <w:p w:rsidR="009B691F" w:rsidRDefault="009B691F" w:rsidP="009B691F">
      <w:pPr>
        <w:pStyle w:val="a4"/>
        <w:widowControl/>
        <w:numPr>
          <w:ilvl w:val="0"/>
          <w:numId w:val="27"/>
        </w:numPr>
        <w:adjustRightInd w:val="0"/>
        <w:spacing w:line="360" w:lineRule="auto"/>
        <w:contextualSpacing/>
        <w:rPr>
          <w:sz w:val="26"/>
          <w:szCs w:val="26"/>
        </w:rPr>
      </w:pPr>
      <w:r>
        <w:rPr>
          <w:sz w:val="26"/>
          <w:szCs w:val="26"/>
        </w:rPr>
        <w:t>создавать образовательную среду,  мотивирующую детей на исследование окружающего мира</w:t>
      </w:r>
    </w:p>
    <w:p w:rsidR="009B691F" w:rsidRDefault="009B691F" w:rsidP="009B691F">
      <w:pPr>
        <w:pStyle w:val="a4"/>
        <w:widowControl/>
        <w:numPr>
          <w:ilvl w:val="0"/>
          <w:numId w:val="27"/>
        </w:numPr>
        <w:adjustRightInd w:val="0"/>
        <w:spacing w:line="360" w:lineRule="auto"/>
        <w:contextualSpacing/>
        <w:rPr>
          <w:sz w:val="26"/>
          <w:szCs w:val="26"/>
        </w:rPr>
      </w:pPr>
      <w:r>
        <w:rPr>
          <w:sz w:val="26"/>
          <w:szCs w:val="26"/>
        </w:rPr>
        <w:t>использовать в образовательном процессе современные образовательные технологии.</w:t>
      </w:r>
    </w:p>
    <w:p w:rsidR="009B691F" w:rsidRDefault="009B691F" w:rsidP="009B691F">
      <w:pPr>
        <w:spacing w:after="0" w:line="360" w:lineRule="auto"/>
        <w:jc w:val="center"/>
        <w:rPr>
          <w:rFonts w:ascii="Times New Roman" w:hAnsi="Times New Roman"/>
          <w:b/>
          <w:color w:val="000000"/>
          <w:sz w:val="26"/>
          <w:szCs w:val="26"/>
        </w:rPr>
      </w:pPr>
      <w:r>
        <w:rPr>
          <w:rFonts w:ascii="Times New Roman" w:hAnsi="Times New Roman"/>
          <w:b/>
          <w:color w:val="000000"/>
          <w:sz w:val="26"/>
          <w:szCs w:val="26"/>
        </w:rPr>
        <w:t>Примерный перечень оборудования, материалов, пособий для детского экспериментирования</w:t>
      </w:r>
    </w:p>
    <w:tbl>
      <w:tblPr>
        <w:tblStyle w:val="aa"/>
        <w:tblW w:w="5000" w:type="pct"/>
        <w:tblLook w:val="04A0" w:firstRow="1" w:lastRow="0" w:firstColumn="1" w:lastColumn="0" w:noHBand="0" w:noVBand="1"/>
      </w:tblPr>
      <w:tblGrid>
        <w:gridCol w:w="10682"/>
      </w:tblGrid>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a4"/>
              <w:adjustRightInd w:val="0"/>
              <w:ind w:left="0"/>
              <w:rPr>
                <w:b/>
                <w:sz w:val="26"/>
                <w:szCs w:val="26"/>
              </w:rPr>
            </w:pPr>
            <w:r w:rsidRPr="002377B2">
              <w:rPr>
                <w:b/>
                <w:sz w:val="26"/>
                <w:szCs w:val="26"/>
              </w:rPr>
              <w:t>Приборы - помощники</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a9"/>
              <w:jc w:val="both"/>
              <w:rPr>
                <w:rFonts w:ascii="Times New Roman" w:hAnsi="Times New Roman"/>
                <w:b/>
                <w:sz w:val="26"/>
                <w:szCs w:val="26"/>
                <w:lang w:eastAsia="ru-RU"/>
              </w:rPr>
            </w:pPr>
            <w:proofErr w:type="gramStart"/>
            <w:r w:rsidRPr="002377B2">
              <w:rPr>
                <w:rFonts w:ascii="Times New Roman" w:hAnsi="Times New Roman"/>
                <w:sz w:val="26"/>
                <w:szCs w:val="26"/>
                <w:lang w:eastAsia="ru-RU"/>
              </w:rPr>
              <w:t xml:space="preserve">увеличительное стекло (лупа), весы, песочные часы, компас, магниты, микроскоп, метр, бинокль, фонарь, зеркало, воронка, термометры, спиртовка, штатив, </w:t>
            </w:r>
            <w:proofErr w:type="gramEnd"/>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sz w:val="26"/>
                <w:szCs w:val="26"/>
              </w:rPr>
            </w:pPr>
            <w:r w:rsidRPr="002377B2">
              <w:rPr>
                <w:b/>
                <w:sz w:val="26"/>
                <w:szCs w:val="26"/>
              </w:rPr>
              <w:t>Оборудование</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sz w:val="26"/>
                <w:szCs w:val="26"/>
              </w:rPr>
            </w:pPr>
            <w:r w:rsidRPr="002377B2">
              <w:rPr>
                <w:sz w:val="26"/>
                <w:szCs w:val="26"/>
              </w:rPr>
              <w:t>Комплекты  для игр с водой и песком, с ветром.</w:t>
            </w:r>
          </w:p>
          <w:p w:rsidR="009B691F" w:rsidRPr="002377B2" w:rsidRDefault="009B691F">
            <w:pPr>
              <w:pStyle w:val="11"/>
              <w:ind w:left="0"/>
              <w:jc w:val="both"/>
              <w:rPr>
                <w:sz w:val="26"/>
                <w:szCs w:val="26"/>
              </w:rPr>
            </w:pPr>
            <w:r w:rsidRPr="002377B2">
              <w:rPr>
                <w:sz w:val="26"/>
                <w:szCs w:val="26"/>
              </w:rPr>
              <w:t>Разнообразные  сосуды из стекла, пластмассы, металла, фарфора разного объема и формы</w:t>
            </w:r>
          </w:p>
          <w:p w:rsidR="009B691F" w:rsidRPr="002377B2" w:rsidRDefault="009B691F">
            <w:pPr>
              <w:pStyle w:val="11"/>
              <w:ind w:left="0"/>
              <w:jc w:val="both"/>
              <w:rPr>
                <w:sz w:val="26"/>
                <w:szCs w:val="26"/>
              </w:rPr>
            </w:pPr>
            <w:r w:rsidRPr="002377B2">
              <w:rPr>
                <w:sz w:val="26"/>
                <w:szCs w:val="26"/>
              </w:rPr>
              <w:t>пластмассовые трубочки, пипетки, воронки, резиновые груши</w:t>
            </w:r>
          </w:p>
          <w:p w:rsidR="009B691F" w:rsidRPr="002377B2" w:rsidRDefault="009B691F">
            <w:pPr>
              <w:pStyle w:val="11"/>
              <w:ind w:left="0"/>
              <w:jc w:val="both"/>
              <w:rPr>
                <w:sz w:val="26"/>
                <w:szCs w:val="26"/>
              </w:rPr>
            </w:pPr>
            <w:r w:rsidRPr="002377B2">
              <w:rPr>
                <w:sz w:val="26"/>
                <w:szCs w:val="26"/>
              </w:rPr>
              <w:t>пластиковые тарелки, пластиковые стаканы, мерные ложки, мерные стаканчики</w:t>
            </w:r>
          </w:p>
          <w:p w:rsidR="009B691F" w:rsidRPr="002377B2" w:rsidRDefault="009B691F">
            <w:pPr>
              <w:pStyle w:val="11"/>
              <w:ind w:left="0"/>
              <w:jc w:val="both"/>
              <w:rPr>
                <w:sz w:val="26"/>
                <w:szCs w:val="26"/>
              </w:rPr>
            </w:pPr>
            <w:r w:rsidRPr="002377B2">
              <w:rPr>
                <w:sz w:val="26"/>
                <w:szCs w:val="26"/>
              </w:rPr>
              <w:t>шпатели, линейки</w:t>
            </w:r>
          </w:p>
          <w:p w:rsidR="009B691F" w:rsidRPr="002377B2" w:rsidRDefault="009B691F">
            <w:pPr>
              <w:pStyle w:val="11"/>
              <w:ind w:left="0"/>
              <w:jc w:val="both"/>
              <w:rPr>
                <w:sz w:val="26"/>
                <w:szCs w:val="26"/>
              </w:rPr>
            </w:pPr>
            <w:r w:rsidRPr="002377B2">
              <w:rPr>
                <w:sz w:val="26"/>
                <w:szCs w:val="26"/>
              </w:rPr>
              <w:t>различные пробирки и стеклянные колбы, бумажные салфетки в качестве фильтровальной бумаги, небольшие миски, тазики</w:t>
            </w:r>
          </w:p>
          <w:p w:rsidR="009B691F" w:rsidRPr="002377B2" w:rsidRDefault="009B691F">
            <w:pPr>
              <w:pStyle w:val="11"/>
              <w:ind w:left="0"/>
              <w:jc w:val="both"/>
              <w:rPr>
                <w:sz w:val="26"/>
                <w:szCs w:val="26"/>
              </w:rPr>
            </w:pPr>
            <w:r w:rsidRPr="002377B2">
              <w:rPr>
                <w:sz w:val="26"/>
                <w:szCs w:val="26"/>
              </w:rPr>
              <w:t>технический материал: гайки, скрепки, болты, гвозди, шурупы, детали конструктора.</w:t>
            </w:r>
          </w:p>
          <w:p w:rsidR="009B691F" w:rsidRPr="002377B2" w:rsidRDefault="009B691F">
            <w:pPr>
              <w:pStyle w:val="11"/>
              <w:ind w:left="0"/>
              <w:jc w:val="both"/>
              <w:rPr>
                <w:sz w:val="26"/>
                <w:szCs w:val="26"/>
              </w:rPr>
            </w:pPr>
            <w:r w:rsidRPr="002377B2">
              <w:rPr>
                <w:sz w:val="26"/>
                <w:szCs w:val="26"/>
              </w:rPr>
              <w:t>красители: пищевые и непищевые</w:t>
            </w:r>
          </w:p>
          <w:p w:rsidR="009B691F" w:rsidRPr="002377B2" w:rsidRDefault="009B691F">
            <w:pPr>
              <w:pStyle w:val="11"/>
              <w:ind w:left="0"/>
              <w:jc w:val="both"/>
              <w:rPr>
                <w:b/>
                <w:sz w:val="26"/>
                <w:szCs w:val="26"/>
              </w:rPr>
            </w:pPr>
            <w:r w:rsidRPr="002377B2">
              <w:rPr>
                <w:sz w:val="26"/>
                <w:szCs w:val="26"/>
              </w:rPr>
              <w:t>прочие материалы: воздушные шары, соль, сахар, разные виды стекла, пилка для ногтей, сито, свеча и другое</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ind w:left="720" w:hanging="567"/>
              <w:jc w:val="both"/>
              <w:rPr>
                <w:rFonts w:ascii="Times New Roman" w:hAnsi="Times New Roman"/>
                <w:b/>
                <w:sz w:val="26"/>
                <w:szCs w:val="26"/>
                <w:lang w:eastAsia="ru-RU"/>
              </w:rPr>
            </w:pPr>
            <w:r w:rsidRPr="002377B2">
              <w:rPr>
                <w:rFonts w:ascii="Times New Roman" w:hAnsi="Times New Roman"/>
                <w:b/>
                <w:sz w:val="26"/>
                <w:szCs w:val="26"/>
                <w:lang w:eastAsia="ru-RU"/>
              </w:rPr>
              <w:t>Коллекции (наборы)</w:t>
            </w:r>
          </w:p>
          <w:p w:rsidR="009B691F" w:rsidRPr="002377B2" w:rsidRDefault="009B691F">
            <w:pPr>
              <w:jc w:val="both"/>
              <w:rPr>
                <w:rFonts w:ascii="Times New Roman" w:hAnsi="Times New Roman"/>
                <w:sz w:val="26"/>
                <w:szCs w:val="26"/>
                <w:lang w:eastAsia="ru-RU"/>
              </w:rPr>
            </w:pPr>
            <w:r w:rsidRPr="002377B2">
              <w:rPr>
                <w:rFonts w:ascii="Times New Roman" w:hAnsi="Times New Roman"/>
                <w:sz w:val="26"/>
                <w:szCs w:val="26"/>
                <w:lang w:eastAsia="ru-RU"/>
              </w:rPr>
              <w:t>Виды тканей, бумага, камни, ракушки, гербарий.</w:t>
            </w:r>
          </w:p>
          <w:p w:rsidR="009B691F" w:rsidRPr="002377B2" w:rsidRDefault="009B691F">
            <w:pPr>
              <w:jc w:val="both"/>
              <w:rPr>
                <w:rFonts w:ascii="Times New Roman" w:hAnsi="Times New Roman"/>
                <w:sz w:val="26"/>
                <w:szCs w:val="26"/>
                <w:lang w:eastAsia="ru-RU"/>
              </w:rPr>
            </w:pPr>
            <w:r w:rsidRPr="002377B2">
              <w:rPr>
                <w:rFonts w:ascii="Times New Roman" w:hAnsi="Times New Roman"/>
                <w:sz w:val="26"/>
                <w:szCs w:val="26"/>
                <w:lang w:eastAsia="ru-RU"/>
              </w:rPr>
              <w:t>Виды круп. Шишки. Почва. Глина. Природный материал (листья, ветки, семена и т.д.). Пуговицы.</w:t>
            </w:r>
          </w:p>
          <w:p w:rsidR="009B691F" w:rsidRPr="002377B2" w:rsidRDefault="009B691F">
            <w:pPr>
              <w:jc w:val="both"/>
              <w:rPr>
                <w:rFonts w:ascii="Times New Roman" w:hAnsi="Times New Roman"/>
                <w:sz w:val="26"/>
                <w:szCs w:val="26"/>
                <w:lang w:eastAsia="ru-RU"/>
              </w:rPr>
            </w:pPr>
            <w:r w:rsidRPr="002377B2">
              <w:rPr>
                <w:rFonts w:ascii="Times New Roman" w:hAnsi="Times New Roman"/>
                <w:sz w:val="26"/>
                <w:szCs w:val="26"/>
                <w:lang w:eastAsia="ru-RU"/>
              </w:rPr>
              <w:t xml:space="preserve">Коллекция  полезных ископаемых, коллекция речных и морских камней, коллекция ракушек. </w:t>
            </w:r>
          </w:p>
          <w:p w:rsidR="009B691F" w:rsidRPr="002377B2" w:rsidRDefault="009B691F">
            <w:pPr>
              <w:jc w:val="both"/>
              <w:rPr>
                <w:rFonts w:ascii="Times New Roman" w:hAnsi="Times New Roman"/>
                <w:sz w:val="26"/>
                <w:szCs w:val="26"/>
                <w:lang w:eastAsia="ru-RU"/>
              </w:rPr>
            </w:pPr>
            <w:proofErr w:type="gramStart"/>
            <w:r w:rsidRPr="002377B2">
              <w:rPr>
                <w:rFonts w:ascii="Times New Roman" w:hAnsi="Times New Roman"/>
                <w:sz w:val="26"/>
                <w:szCs w:val="26"/>
                <w:lang w:eastAsia="ru-RU"/>
              </w:rPr>
              <w:t xml:space="preserve">Коллекция коры деревьев, коллекция засушенных плодов (шиповник, рябина, черёмуха и т.д.), коллекция перьев, коллекция сухих листьев, мхов. </w:t>
            </w:r>
            <w:proofErr w:type="gramEnd"/>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ind w:left="720" w:hanging="567"/>
              <w:jc w:val="both"/>
              <w:rPr>
                <w:rFonts w:ascii="Times New Roman" w:hAnsi="Times New Roman"/>
                <w:b/>
                <w:sz w:val="26"/>
                <w:szCs w:val="26"/>
                <w:lang w:eastAsia="ru-RU"/>
              </w:rPr>
            </w:pPr>
            <w:r w:rsidRPr="002377B2">
              <w:rPr>
                <w:rFonts w:ascii="Times New Roman" w:hAnsi="Times New Roman"/>
                <w:b/>
                <w:sz w:val="26"/>
                <w:szCs w:val="26"/>
                <w:lang w:eastAsia="ru-RU"/>
              </w:rPr>
              <w:t>Дополнительное оборудование</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sz w:val="26"/>
                <w:szCs w:val="26"/>
              </w:rPr>
            </w:pPr>
            <w:r w:rsidRPr="002377B2">
              <w:rPr>
                <w:sz w:val="26"/>
                <w:szCs w:val="26"/>
              </w:rPr>
              <w:t>детские халаты, фартуки, салфетки, полотенца</w:t>
            </w:r>
          </w:p>
          <w:p w:rsidR="009B691F" w:rsidRPr="002377B2" w:rsidRDefault="009B691F">
            <w:pPr>
              <w:pStyle w:val="11"/>
              <w:ind w:left="0"/>
              <w:jc w:val="both"/>
              <w:rPr>
                <w:sz w:val="26"/>
                <w:szCs w:val="26"/>
              </w:rPr>
            </w:pPr>
            <w:r w:rsidRPr="002377B2">
              <w:rPr>
                <w:sz w:val="26"/>
                <w:szCs w:val="26"/>
              </w:rPr>
              <w:t>контейнеры для хранения сыпучих веществ и мелких предметов</w:t>
            </w:r>
          </w:p>
          <w:p w:rsidR="009B691F" w:rsidRPr="002377B2" w:rsidRDefault="009B691F">
            <w:pPr>
              <w:pStyle w:val="11"/>
              <w:ind w:left="0"/>
              <w:jc w:val="both"/>
              <w:rPr>
                <w:sz w:val="26"/>
                <w:szCs w:val="26"/>
              </w:rPr>
            </w:pPr>
            <w:r w:rsidRPr="002377B2">
              <w:rPr>
                <w:sz w:val="26"/>
                <w:szCs w:val="26"/>
              </w:rPr>
              <w:t>карточки - схемы проведения экспериментов</w:t>
            </w:r>
          </w:p>
          <w:p w:rsidR="009B691F" w:rsidRPr="002377B2" w:rsidRDefault="009B691F">
            <w:pPr>
              <w:pStyle w:val="11"/>
              <w:ind w:left="0"/>
              <w:jc w:val="both"/>
              <w:rPr>
                <w:b/>
                <w:sz w:val="26"/>
                <w:szCs w:val="26"/>
              </w:rPr>
            </w:pPr>
            <w:r w:rsidRPr="002377B2">
              <w:rPr>
                <w:sz w:val="26"/>
                <w:szCs w:val="26"/>
              </w:rPr>
              <w:t>условные обозначения: разрешающие и запрещающие знаки.</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ind w:left="720" w:hanging="567"/>
              <w:jc w:val="both"/>
              <w:rPr>
                <w:rFonts w:ascii="Times New Roman" w:hAnsi="Times New Roman"/>
                <w:sz w:val="26"/>
                <w:szCs w:val="26"/>
                <w:lang w:eastAsia="ru-RU"/>
              </w:rPr>
            </w:pPr>
            <w:r w:rsidRPr="002377B2">
              <w:rPr>
                <w:rFonts w:ascii="Times New Roman" w:hAnsi="Times New Roman"/>
                <w:b/>
                <w:sz w:val="26"/>
                <w:szCs w:val="26"/>
                <w:lang w:eastAsia="ru-RU"/>
              </w:rPr>
              <w:t>Свойства и качества веществ</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sz w:val="26"/>
                <w:szCs w:val="26"/>
              </w:rPr>
            </w:pPr>
            <w:r w:rsidRPr="002377B2">
              <w:rPr>
                <w:sz w:val="26"/>
                <w:szCs w:val="26"/>
              </w:rPr>
              <w:lastRenderedPageBreak/>
              <w:t>Соль, сахар, мел, мука</w:t>
            </w:r>
          </w:p>
          <w:p w:rsidR="009B691F" w:rsidRPr="002377B2" w:rsidRDefault="009B691F">
            <w:pPr>
              <w:pStyle w:val="11"/>
              <w:ind w:left="0"/>
              <w:jc w:val="both"/>
              <w:rPr>
                <w:sz w:val="26"/>
                <w:szCs w:val="26"/>
              </w:rPr>
            </w:pPr>
            <w:r w:rsidRPr="002377B2">
              <w:rPr>
                <w:sz w:val="26"/>
                <w:szCs w:val="26"/>
              </w:rPr>
              <w:t>Песок, глина, почва</w:t>
            </w:r>
          </w:p>
          <w:p w:rsidR="009B691F" w:rsidRPr="002377B2" w:rsidRDefault="009B691F">
            <w:pPr>
              <w:jc w:val="both"/>
              <w:rPr>
                <w:rFonts w:ascii="Times New Roman" w:hAnsi="Times New Roman"/>
                <w:sz w:val="26"/>
                <w:szCs w:val="26"/>
                <w:lang w:eastAsia="ru-RU"/>
              </w:rPr>
            </w:pPr>
            <w:r w:rsidRPr="002377B2">
              <w:rPr>
                <w:rFonts w:ascii="Times New Roman" w:hAnsi="Times New Roman"/>
                <w:sz w:val="26"/>
                <w:szCs w:val="26"/>
                <w:lang w:eastAsia="ru-RU"/>
              </w:rPr>
              <w:t>Акварельные  краски</w:t>
            </w:r>
          </w:p>
          <w:p w:rsidR="009B691F" w:rsidRPr="002377B2" w:rsidRDefault="009B691F">
            <w:pPr>
              <w:pStyle w:val="11"/>
              <w:ind w:left="0"/>
              <w:jc w:val="both"/>
              <w:rPr>
                <w:sz w:val="26"/>
                <w:szCs w:val="26"/>
              </w:rPr>
            </w:pPr>
            <w:r w:rsidRPr="002377B2">
              <w:rPr>
                <w:sz w:val="26"/>
                <w:szCs w:val="26"/>
              </w:rPr>
              <w:t>Растительное  масло, воск (свеча)</w:t>
            </w:r>
          </w:p>
          <w:p w:rsidR="009B691F" w:rsidRPr="002377B2" w:rsidRDefault="009B691F">
            <w:pPr>
              <w:pStyle w:val="11"/>
              <w:ind w:left="0"/>
              <w:jc w:val="both"/>
              <w:rPr>
                <w:b/>
                <w:sz w:val="26"/>
                <w:szCs w:val="26"/>
              </w:rPr>
            </w:pPr>
            <w:r w:rsidRPr="002377B2">
              <w:rPr>
                <w:sz w:val="26"/>
                <w:szCs w:val="26"/>
              </w:rPr>
              <w:t>пластиковые стаканы, мерные ложки, контейнеры для веществ</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jc w:val="both"/>
              <w:rPr>
                <w:rFonts w:ascii="Times New Roman" w:hAnsi="Times New Roman"/>
                <w:sz w:val="26"/>
                <w:szCs w:val="26"/>
                <w:lang w:eastAsia="ru-RU"/>
              </w:rPr>
            </w:pPr>
            <w:r w:rsidRPr="002377B2">
              <w:rPr>
                <w:rFonts w:ascii="Times New Roman" w:hAnsi="Times New Roman"/>
                <w:b/>
                <w:sz w:val="26"/>
                <w:szCs w:val="26"/>
                <w:lang w:eastAsia="ru-RU"/>
              </w:rPr>
              <w:t>Вода</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sz w:val="26"/>
                <w:szCs w:val="26"/>
              </w:rPr>
            </w:pPr>
            <w:r w:rsidRPr="002377B2">
              <w:rPr>
                <w:sz w:val="26"/>
                <w:szCs w:val="26"/>
              </w:rPr>
              <w:t>разнообразные сосуды из стекла, пластмассы, металла, фарфора разного объема и формы</w:t>
            </w:r>
          </w:p>
          <w:p w:rsidR="009B691F" w:rsidRPr="002377B2" w:rsidRDefault="009B691F">
            <w:pPr>
              <w:pStyle w:val="11"/>
              <w:ind w:left="0"/>
              <w:jc w:val="both"/>
              <w:rPr>
                <w:sz w:val="26"/>
                <w:szCs w:val="26"/>
              </w:rPr>
            </w:pPr>
            <w:r w:rsidRPr="002377B2">
              <w:rPr>
                <w:sz w:val="26"/>
                <w:szCs w:val="26"/>
              </w:rPr>
              <w:t>пластмассовые трубочки, пипетки, воронки, резиновые груши, пластиковые тарелки, пластиковые стаканы, мерные ложки</w:t>
            </w:r>
          </w:p>
          <w:p w:rsidR="009B691F" w:rsidRPr="002377B2" w:rsidRDefault="009B691F">
            <w:pPr>
              <w:pStyle w:val="11"/>
              <w:ind w:left="0"/>
              <w:jc w:val="both"/>
              <w:rPr>
                <w:sz w:val="26"/>
                <w:szCs w:val="26"/>
              </w:rPr>
            </w:pPr>
            <w:r w:rsidRPr="002377B2">
              <w:rPr>
                <w:sz w:val="26"/>
                <w:szCs w:val="26"/>
              </w:rPr>
              <w:t>разные формы для льда, пробирки, колбы</w:t>
            </w:r>
          </w:p>
          <w:p w:rsidR="009B691F" w:rsidRPr="002377B2" w:rsidRDefault="009B691F">
            <w:pPr>
              <w:ind w:left="720" w:hanging="567"/>
              <w:jc w:val="both"/>
              <w:rPr>
                <w:rFonts w:ascii="Times New Roman" w:hAnsi="Times New Roman"/>
                <w:b/>
                <w:sz w:val="26"/>
                <w:szCs w:val="26"/>
                <w:lang w:eastAsia="ru-RU"/>
              </w:rPr>
            </w:pPr>
            <w:r w:rsidRPr="002377B2">
              <w:rPr>
                <w:rFonts w:ascii="Times New Roman" w:hAnsi="Times New Roman"/>
                <w:sz w:val="26"/>
                <w:szCs w:val="26"/>
                <w:lang w:eastAsia="ru-RU"/>
              </w:rPr>
              <w:t>соль, сахар, растительное масло</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ind w:left="720" w:hanging="567"/>
              <w:jc w:val="both"/>
              <w:rPr>
                <w:rFonts w:ascii="Times New Roman" w:hAnsi="Times New Roman"/>
                <w:sz w:val="26"/>
                <w:szCs w:val="26"/>
                <w:lang w:eastAsia="ru-RU"/>
              </w:rPr>
            </w:pPr>
            <w:r w:rsidRPr="002377B2">
              <w:rPr>
                <w:rFonts w:ascii="Times New Roman" w:hAnsi="Times New Roman"/>
                <w:b/>
                <w:sz w:val="26"/>
                <w:szCs w:val="26"/>
                <w:lang w:eastAsia="ru-RU"/>
              </w:rPr>
              <w:t>Измерение</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sz w:val="26"/>
                <w:szCs w:val="26"/>
              </w:rPr>
            </w:pPr>
            <w:r w:rsidRPr="002377B2">
              <w:rPr>
                <w:sz w:val="26"/>
                <w:szCs w:val="26"/>
              </w:rPr>
              <w:t>Весы, линейки, мерные ложки, мерные стаканчики</w:t>
            </w:r>
          </w:p>
          <w:p w:rsidR="009B691F" w:rsidRPr="002377B2" w:rsidRDefault="009B691F">
            <w:pPr>
              <w:pStyle w:val="11"/>
              <w:ind w:left="0"/>
              <w:jc w:val="both"/>
              <w:rPr>
                <w:sz w:val="26"/>
                <w:szCs w:val="26"/>
              </w:rPr>
            </w:pPr>
            <w:r w:rsidRPr="002377B2">
              <w:rPr>
                <w:sz w:val="26"/>
                <w:szCs w:val="26"/>
              </w:rPr>
              <w:t>материал для измерения: полоски бумаги, ткани, семечки, фасоль и т.д.</w:t>
            </w:r>
          </w:p>
          <w:p w:rsidR="009B691F" w:rsidRPr="002377B2" w:rsidRDefault="009B691F">
            <w:pPr>
              <w:pStyle w:val="11"/>
              <w:ind w:left="0"/>
              <w:jc w:val="both"/>
              <w:rPr>
                <w:b/>
                <w:sz w:val="26"/>
                <w:szCs w:val="26"/>
              </w:rPr>
            </w:pPr>
            <w:r w:rsidRPr="002377B2">
              <w:rPr>
                <w:sz w:val="26"/>
                <w:szCs w:val="26"/>
              </w:rPr>
              <w:t>условные мерки</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jc w:val="both"/>
              <w:rPr>
                <w:rFonts w:ascii="Times New Roman" w:hAnsi="Times New Roman"/>
                <w:sz w:val="26"/>
                <w:szCs w:val="26"/>
                <w:lang w:eastAsia="ru-RU"/>
              </w:rPr>
            </w:pPr>
            <w:r w:rsidRPr="002377B2">
              <w:rPr>
                <w:rFonts w:ascii="Times New Roman" w:hAnsi="Times New Roman"/>
                <w:b/>
                <w:sz w:val="26"/>
                <w:szCs w:val="26"/>
                <w:lang w:eastAsia="ru-RU"/>
              </w:rPr>
              <w:t>Свойства и качества материалов</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sz w:val="26"/>
                <w:szCs w:val="26"/>
              </w:rPr>
            </w:pPr>
            <w:proofErr w:type="gramStart"/>
            <w:r w:rsidRPr="002377B2">
              <w:rPr>
                <w:sz w:val="26"/>
                <w:szCs w:val="26"/>
              </w:rPr>
              <w:t>Наборы  предметов по темам: стеклянный, деревянный, металлический, пластмассовый, резиновый, кожаный, бумажный.</w:t>
            </w:r>
            <w:proofErr w:type="gramEnd"/>
          </w:p>
          <w:p w:rsidR="009B691F" w:rsidRPr="002377B2" w:rsidRDefault="009B691F">
            <w:pPr>
              <w:pStyle w:val="11"/>
              <w:ind w:left="0"/>
              <w:jc w:val="both"/>
              <w:rPr>
                <w:b/>
                <w:sz w:val="26"/>
                <w:szCs w:val="26"/>
              </w:rPr>
            </w:pPr>
            <w:r w:rsidRPr="002377B2">
              <w:rPr>
                <w:sz w:val="26"/>
                <w:szCs w:val="26"/>
              </w:rPr>
              <w:t>прозрачный – непрозрачный, тонет - не тонет, легкий – тяжелый, гладкий - шероховатый</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jc w:val="both"/>
              <w:rPr>
                <w:rFonts w:ascii="Times New Roman" w:hAnsi="Times New Roman"/>
                <w:sz w:val="26"/>
                <w:szCs w:val="26"/>
                <w:lang w:eastAsia="ru-RU"/>
              </w:rPr>
            </w:pPr>
            <w:r w:rsidRPr="002377B2">
              <w:rPr>
                <w:rFonts w:ascii="Times New Roman" w:hAnsi="Times New Roman"/>
                <w:b/>
                <w:sz w:val="26"/>
                <w:szCs w:val="26"/>
                <w:lang w:eastAsia="ru-RU"/>
              </w:rPr>
              <w:t>Звук</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sz w:val="26"/>
                <w:szCs w:val="26"/>
              </w:rPr>
            </w:pPr>
            <w:r w:rsidRPr="002377B2">
              <w:rPr>
                <w:sz w:val="26"/>
                <w:szCs w:val="26"/>
              </w:rPr>
              <w:t xml:space="preserve">Колокольчики, </w:t>
            </w:r>
            <w:proofErr w:type="spellStart"/>
            <w:r w:rsidRPr="002377B2">
              <w:rPr>
                <w:sz w:val="26"/>
                <w:szCs w:val="26"/>
              </w:rPr>
              <w:t>шумелки</w:t>
            </w:r>
            <w:proofErr w:type="spellEnd"/>
            <w:r w:rsidRPr="002377B2">
              <w:rPr>
                <w:sz w:val="26"/>
                <w:szCs w:val="26"/>
              </w:rPr>
              <w:t xml:space="preserve"> из разных материалов, трещотки</w:t>
            </w:r>
          </w:p>
          <w:p w:rsidR="009B691F" w:rsidRPr="002377B2" w:rsidRDefault="009B691F">
            <w:pPr>
              <w:pStyle w:val="11"/>
              <w:ind w:left="0"/>
              <w:jc w:val="both"/>
              <w:rPr>
                <w:sz w:val="26"/>
                <w:szCs w:val="26"/>
              </w:rPr>
            </w:pPr>
            <w:r w:rsidRPr="002377B2">
              <w:rPr>
                <w:sz w:val="26"/>
                <w:szCs w:val="26"/>
              </w:rPr>
              <w:t>линейки</w:t>
            </w:r>
          </w:p>
          <w:p w:rsidR="009B691F" w:rsidRPr="002377B2" w:rsidRDefault="009B691F">
            <w:pPr>
              <w:pStyle w:val="11"/>
              <w:ind w:left="0"/>
              <w:jc w:val="both"/>
              <w:rPr>
                <w:sz w:val="26"/>
                <w:szCs w:val="26"/>
              </w:rPr>
            </w:pPr>
            <w:r w:rsidRPr="002377B2">
              <w:rPr>
                <w:sz w:val="26"/>
                <w:szCs w:val="26"/>
              </w:rPr>
              <w:t>пособие «</w:t>
            </w:r>
            <w:proofErr w:type="spellStart"/>
            <w:r w:rsidRPr="002377B2">
              <w:rPr>
                <w:sz w:val="26"/>
                <w:szCs w:val="26"/>
              </w:rPr>
              <w:t>Дрожалка</w:t>
            </w:r>
            <w:proofErr w:type="spellEnd"/>
            <w:r w:rsidRPr="002377B2">
              <w:rPr>
                <w:sz w:val="26"/>
                <w:szCs w:val="26"/>
              </w:rPr>
              <w:t xml:space="preserve"> и пищалка», аудиозаписи «Звуки природы»</w:t>
            </w:r>
          </w:p>
          <w:p w:rsidR="009B691F" w:rsidRPr="002377B2" w:rsidRDefault="009B691F">
            <w:pPr>
              <w:pStyle w:val="11"/>
              <w:ind w:left="0"/>
              <w:jc w:val="both"/>
              <w:rPr>
                <w:sz w:val="26"/>
                <w:szCs w:val="26"/>
              </w:rPr>
            </w:pPr>
            <w:r w:rsidRPr="002377B2">
              <w:rPr>
                <w:sz w:val="26"/>
                <w:szCs w:val="26"/>
              </w:rPr>
              <w:t>расчески, бубен, металлофон, бумага</w:t>
            </w:r>
          </w:p>
          <w:p w:rsidR="009B691F" w:rsidRPr="002377B2" w:rsidRDefault="009B691F">
            <w:pPr>
              <w:pStyle w:val="11"/>
              <w:ind w:left="0"/>
              <w:jc w:val="both"/>
              <w:rPr>
                <w:b/>
                <w:sz w:val="26"/>
                <w:szCs w:val="26"/>
              </w:rPr>
            </w:pPr>
            <w:proofErr w:type="spellStart"/>
            <w:r w:rsidRPr="002377B2">
              <w:rPr>
                <w:sz w:val="26"/>
                <w:szCs w:val="26"/>
              </w:rPr>
              <w:t>дрожалки</w:t>
            </w:r>
            <w:proofErr w:type="spellEnd"/>
            <w:r w:rsidRPr="002377B2">
              <w:rPr>
                <w:sz w:val="26"/>
                <w:szCs w:val="26"/>
              </w:rPr>
              <w:t xml:space="preserve"> (нити разной толщины), проволока разной толщины</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b/>
                <w:sz w:val="26"/>
                <w:szCs w:val="26"/>
              </w:rPr>
            </w:pPr>
            <w:r w:rsidRPr="002377B2">
              <w:rPr>
                <w:b/>
                <w:sz w:val="26"/>
                <w:szCs w:val="26"/>
              </w:rPr>
              <w:t>Для  наблюдения за живыми объектами</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sz w:val="26"/>
                <w:szCs w:val="26"/>
              </w:rPr>
            </w:pPr>
            <w:r w:rsidRPr="002377B2">
              <w:rPr>
                <w:sz w:val="26"/>
                <w:szCs w:val="26"/>
              </w:rPr>
              <w:t>Аквариум  с рыбками, террариум, большая стеклянная ваза для наблюдения за ростом корней у веток тополя, небольшой прозрачный стакан за наблюдением корневой системы лука.</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b/>
                <w:sz w:val="26"/>
                <w:szCs w:val="26"/>
              </w:rPr>
            </w:pPr>
            <w:r w:rsidRPr="002377B2">
              <w:rPr>
                <w:b/>
                <w:sz w:val="26"/>
                <w:szCs w:val="26"/>
              </w:rPr>
              <w:t>Для демонстрации некоторых природных явлений и процессов</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b/>
                <w:sz w:val="26"/>
                <w:szCs w:val="26"/>
              </w:rPr>
            </w:pPr>
            <w:r w:rsidRPr="002377B2">
              <w:rPr>
                <w:sz w:val="26"/>
                <w:szCs w:val="26"/>
              </w:rPr>
              <w:t>Макет   строения земной коры, макет для демонстрации образования почвенного слоя, макет солнечной системы, макет действия вулкана и т.д.</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b/>
                <w:sz w:val="26"/>
                <w:szCs w:val="26"/>
              </w:rPr>
            </w:pPr>
            <w:r w:rsidRPr="002377B2">
              <w:rPr>
                <w:b/>
                <w:sz w:val="26"/>
                <w:szCs w:val="26"/>
              </w:rPr>
              <w:t>Песок,  вода </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b/>
                <w:sz w:val="26"/>
                <w:szCs w:val="26"/>
              </w:rPr>
            </w:pPr>
            <w:proofErr w:type="gramStart"/>
            <w:r w:rsidRPr="002377B2">
              <w:rPr>
                <w:sz w:val="26"/>
                <w:szCs w:val="26"/>
              </w:rPr>
              <w:t>Емкости  разного размера, мерные кружки, стаканчики, ложки, лейки, формочки, камешки, песок, вода, трубочки, мыло, трубочки для коктейля, воронки, лопатки, совочки, ведерки,  предметы из разных материалов (деревянные катушки, резиновые мячики, игрушки, пластмассовые пуговицы, металлические предметы и т.д.), пластмассовые стаканчики разной формы,  величины, степени прозрачности, опилки, шарики из разного материала, банки, бутылки, крышки</w:t>
            </w:r>
            <w:proofErr w:type="gramEnd"/>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b/>
                <w:sz w:val="26"/>
                <w:szCs w:val="26"/>
              </w:rPr>
            </w:pPr>
            <w:r w:rsidRPr="002377B2">
              <w:rPr>
                <w:b/>
                <w:sz w:val="26"/>
                <w:szCs w:val="26"/>
              </w:rPr>
              <w:t>Воздух</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sz w:val="26"/>
                <w:szCs w:val="26"/>
              </w:rPr>
            </w:pPr>
            <w:proofErr w:type="gramStart"/>
            <w:r w:rsidRPr="002377B2">
              <w:rPr>
                <w:sz w:val="26"/>
                <w:szCs w:val="26"/>
              </w:rPr>
              <w:t>Веревочки, полиэтиленовые пакеты, воздушные шарики, вертушки, воздушный змей, султанчики, ленточки, флажки, флюгеры, парашют.</w:t>
            </w:r>
            <w:proofErr w:type="gramEnd"/>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pStyle w:val="11"/>
              <w:ind w:left="0"/>
              <w:jc w:val="both"/>
              <w:rPr>
                <w:b/>
                <w:sz w:val="26"/>
                <w:szCs w:val="26"/>
              </w:rPr>
            </w:pPr>
            <w:r w:rsidRPr="002377B2">
              <w:rPr>
                <w:b/>
                <w:sz w:val="26"/>
                <w:szCs w:val="26"/>
              </w:rPr>
              <w:t>Наблюдения за изменениями в погоде (метеостанция)</w:t>
            </w:r>
          </w:p>
        </w:tc>
      </w:tr>
      <w:tr w:rsidR="002377B2" w:rsidRPr="002377B2" w:rsidTr="009B691F">
        <w:tc>
          <w:tcPr>
            <w:tcW w:w="5000" w:type="pct"/>
            <w:tcBorders>
              <w:top w:val="single" w:sz="4" w:space="0" w:color="auto"/>
              <w:left w:val="single" w:sz="4" w:space="0" w:color="auto"/>
              <w:bottom w:val="single" w:sz="4" w:space="0" w:color="auto"/>
              <w:right w:val="single" w:sz="4" w:space="0" w:color="auto"/>
            </w:tcBorders>
            <w:hideMark/>
          </w:tcPr>
          <w:p w:rsidR="009B691F" w:rsidRPr="002377B2" w:rsidRDefault="009B691F">
            <w:pPr>
              <w:autoSpaceDE w:val="0"/>
              <w:autoSpaceDN w:val="0"/>
              <w:adjustRightInd w:val="0"/>
              <w:jc w:val="both"/>
              <w:rPr>
                <w:rFonts w:ascii="Times New Roman" w:hAnsi="Times New Roman"/>
                <w:sz w:val="26"/>
                <w:szCs w:val="26"/>
                <w:lang w:eastAsia="ru-RU"/>
              </w:rPr>
            </w:pPr>
            <w:r w:rsidRPr="002377B2">
              <w:rPr>
                <w:rFonts w:ascii="Times New Roman" w:hAnsi="Times New Roman"/>
                <w:sz w:val="26"/>
                <w:szCs w:val="26"/>
                <w:lang w:eastAsia="ru-RU"/>
              </w:rPr>
              <w:t>Барометр, термометр, флюгер, дождемер, снегомер, компас, с</w:t>
            </w:r>
            <w:r w:rsidRPr="002377B2">
              <w:rPr>
                <w:rFonts w:ascii="Times New Roman" w:hAnsi="Times New Roman"/>
                <w:sz w:val="26"/>
                <w:szCs w:val="26"/>
              </w:rPr>
              <w:t>олнечные часы, ветряной рукав</w:t>
            </w:r>
          </w:p>
        </w:tc>
      </w:tr>
    </w:tbl>
    <w:p w:rsidR="00E476A7" w:rsidRDefault="00E476A7" w:rsidP="009B691F">
      <w:pPr>
        <w:autoSpaceDE w:val="0"/>
        <w:autoSpaceDN w:val="0"/>
        <w:adjustRightInd w:val="0"/>
        <w:spacing w:after="0" w:line="360" w:lineRule="auto"/>
        <w:jc w:val="both"/>
        <w:rPr>
          <w:rFonts w:ascii="Times New Roman" w:hAnsi="Times New Roman"/>
          <w:b/>
          <w:sz w:val="26"/>
          <w:szCs w:val="26"/>
        </w:rPr>
      </w:pPr>
    </w:p>
    <w:p w:rsidR="009B691F" w:rsidRDefault="009B691F" w:rsidP="009B691F">
      <w:pPr>
        <w:autoSpaceDE w:val="0"/>
        <w:autoSpaceDN w:val="0"/>
        <w:adjustRightInd w:val="0"/>
        <w:spacing w:after="0" w:line="360" w:lineRule="auto"/>
        <w:jc w:val="both"/>
        <w:rPr>
          <w:rFonts w:ascii="Times New Roman" w:hAnsi="Times New Roman"/>
          <w:b/>
          <w:sz w:val="26"/>
          <w:szCs w:val="26"/>
        </w:rPr>
      </w:pPr>
      <w:r>
        <w:rPr>
          <w:rFonts w:ascii="Times New Roman" w:hAnsi="Times New Roman"/>
          <w:b/>
          <w:sz w:val="26"/>
          <w:szCs w:val="26"/>
        </w:rPr>
        <w:t>3.2. Методическое обеспечение Программы</w:t>
      </w:r>
    </w:p>
    <w:p w:rsidR="0032745B" w:rsidRPr="002377B2" w:rsidRDefault="0032745B" w:rsidP="0032745B">
      <w:pPr>
        <w:pStyle w:val="a4"/>
        <w:widowControl/>
        <w:numPr>
          <w:ilvl w:val="0"/>
          <w:numId w:val="40"/>
        </w:numPr>
        <w:autoSpaceDE/>
        <w:autoSpaceDN/>
        <w:spacing w:line="360" w:lineRule="auto"/>
        <w:contextualSpacing/>
        <w:rPr>
          <w:sz w:val="26"/>
          <w:szCs w:val="26"/>
          <w:bdr w:val="none" w:sz="0" w:space="0" w:color="auto" w:frame="1"/>
        </w:rPr>
      </w:pPr>
      <w:proofErr w:type="spellStart"/>
      <w:r w:rsidRPr="002377B2">
        <w:rPr>
          <w:iCs/>
          <w:sz w:val="26"/>
          <w:szCs w:val="26"/>
          <w:bdr w:val="none" w:sz="0" w:space="0" w:color="auto" w:frame="1"/>
        </w:rPr>
        <w:t>Дыбина</w:t>
      </w:r>
      <w:proofErr w:type="spellEnd"/>
      <w:r w:rsidRPr="002377B2">
        <w:rPr>
          <w:iCs/>
          <w:sz w:val="26"/>
          <w:szCs w:val="26"/>
          <w:bdr w:val="none" w:sz="0" w:space="0" w:color="auto" w:frame="1"/>
        </w:rPr>
        <w:t xml:space="preserve"> О.В</w:t>
      </w:r>
      <w:r w:rsidRPr="002377B2">
        <w:rPr>
          <w:sz w:val="26"/>
          <w:szCs w:val="26"/>
          <w:bdr w:val="none" w:sz="0" w:space="0" w:color="auto" w:frame="1"/>
        </w:rPr>
        <w:t>. «Ребенок в мире поиска». М., 2005</w:t>
      </w:r>
    </w:p>
    <w:p w:rsidR="0032745B" w:rsidRPr="002377B2" w:rsidRDefault="0032745B" w:rsidP="0032745B">
      <w:pPr>
        <w:pStyle w:val="a4"/>
        <w:widowControl/>
        <w:numPr>
          <w:ilvl w:val="0"/>
          <w:numId w:val="40"/>
        </w:numPr>
        <w:autoSpaceDE/>
        <w:autoSpaceDN/>
        <w:spacing w:line="360" w:lineRule="auto"/>
        <w:contextualSpacing/>
        <w:rPr>
          <w:sz w:val="26"/>
          <w:szCs w:val="26"/>
        </w:rPr>
      </w:pPr>
      <w:proofErr w:type="spellStart"/>
      <w:r w:rsidRPr="002377B2">
        <w:rPr>
          <w:iCs/>
          <w:sz w:val="26"/>
          <w:szCs w:val="26"/>
          <w:bdr w:val="none" w:sz="0" w:space="0" w:color="auto" w:frame="1"/>
        </w:rPr>
        <w:t>Дыбина</w:t>
      </w:r>
      <w:proofErr w:type="spellEnd"/>
      <w:r w:rsidRPr="002377B2">
        <w:rPr>
          <w:iCs/>
          <w:sz w:val="26"/>
          <w:szCs w:val="26"/>
          <w:bdr w:val="none" w:sz="0" w:space="0" w:color="auto" w:frame="1"/>
        </w:rPr>
        <w:t xml:space="preserve"> О. В</w:t>
      </w:r>
      <w:r w:rsidRPr="002377B2">
        <w:rPr>
          <w:sz w:val="26"/>
          <w:szCs w:val="26"/>
          <w:bdr w:val="none" w:sz="0" w:space="0" w:color="auto" w:frame="1"/>
        </w:rPr>
        <w:t>.Неизведанное рядом: Занимательные опыты и эксперименты для дошкольников. М., 2005.</w:t>
      </w:r>
    </w:p>
    <w:p w:rsidR="0032745B" w:rsidRPr="002377B2" w:rsidRDefault="0032745B" w:rsidP="0032745B">
      <w:pPr>
        <w:pStyle w:val="a4"/>
        <w:widowControl/>
        <w:numPr>
          <w:ilvl w:val="0"/>
          <w:numId w:val="40"/>
        </w:numPr>
        <w:autoSpaceDE/>
        <w:autoSpaceDN/>
        <w:spacing w:line="360" w:lineRule="auto"/>
        <w:contextualSpacing/>
        <w:rPr>
          <w:sz w:val="26"/>
          <w:szCs w:val="26"/>
        </w:rPr>
      </w:pPr>
      <w:proofErr w:type="spellStart"/>
      <w:r w:rsidRPr="002377B2">
        <w:rPr>
          <w:sz w:val="26"/>
          <w:szCs w:val="26"/>
        </w:rPr>
        <w:lastRenderedPageBreak/>
        <w:t>Дыбина</w:t>
      </w:r>
      <w:proofErr w:type="spellEnd"/>
      <w:r w:rsidRPr="002377B2">
        <w:rPr>
          <w:sz w:val="26"/>
          <w:szCs w:val="26"/>
        </w:rPr>
        <w:t xml:space="preserve"> О.В. Познавательное развитие детей в дошкольной образовательной организации: учебно-методическое пособие / Под </w:t>
      </w:r>
      <w:proofErr w:type="spellStart"/>
      <w:proofErr w:type="gramStart"/>
      <w:r w:rsidRPr="002377B2">
        <w:rPr>
          <w:sz w:val="26"/>
          <w:szCs w:val="26"/>
        </w:rPr>
        <w:t>ред</w:t>
      </w:r>
      <w:proofErr w:type="spellEnd"/>
      <w:proofErr w:type="gramEnd"/>
      <w:r w:rsidRPr="002377B2">
        <w:rPr>
          <w:sz w:val="26"/>
          <w:szCs w:val="26"/>
        </w:rPr>
        <w:t xml:space="preserve"> , </w:t>
      </w:r>
      <w:proofErr w:type="spellStart"/>
      <w:r w:rsidRPr="002377B2">
        <w:rPr>
          <w:sz w:val="26"/>
          <w:szCs w:val="26"/>
        </w:rPr>
        <w:t>О.В.Дыбиной</w:t>
      </w:r>
      <w:proofErr w:type="spellEnd"/>
      <w:r w:rsidRPr="002377B2">
        <w:rPr>
          <w:sz w:val="26"/>
          <w:szCs w:val="26"/>
        </w:rPr>
        <w:t>. – М.:</w:t>
      </w:r>
      <w:proofErr w:type="spellStart"/>
      <w:r w:rsidRPr="002377B2">
        <w:rPr>
          <w:sz w:val="26"/>
          <w:szCs w:val="26"/>
        </w:rPr>
        <w:t>Нац.кн</w:t>
      </w:r>
      <w:proofErr w:type="gramStart"/>
      <w:r w:rsidRPr="002377B2">
        <w:rPr>
          <w:sz w:val="26"/>
          <w:szCs w:val="26"/>
        </w:rPr>
        <w:t>.ц</w:t>
      </w:r>
      <w:proofErr w:type="gramEnd"/>
      <w:r w:rsidRPr="002377B2">
        <w:rPr>
          <w:sz w:val="26"/>
          <w:szCs w:val="26"/>
        </w:rPr>
        <w:t>ентр</w:t>
      </w:r>
      <w:proofErr w:type="spellEnd"/>
      <w:r w:rsidRPr="002377B2">
        <w:rPr>
          <w:sz w:val="26"/>
          <w:szCs w:val="26"/>
        </w:rPr>
        <w:t>, 2015.</w:t>
      </w:r>
    </w:p>
    <w:p w:rsidR="0032745B" w:rsidRPr="002377B2" w:rsidRDefault="0032745B" w:rsidP="0032745B">
      <w:pPr>
        <w:pStyle w:val="a4"/>
        <w:widowControl/>
        <w:numPr>
          <w:ilvl w:val="0"/>
          <w:numId w:val="40"/>
        </w:numPr>
        <w:adjustRightInd w:val="0"/>
        <w:spacing w:line="360" w:lineRule="auto"/>
        <w:contextualSpacing/>
        <w:rPr>
          <w:rFonts w:eastAsia="Calibri"/>
          <w:sz w:val="26"/>
          <w:szCs w:val="26"/>
          <w:lang w:eastAsia="en-US"/>
        </w:rPr>
      </w:pPr>
      <w:r w:rsidRPr="002377B2">
        <w:rPr>
          <w:sz w:val="26"/>
          <w:szCs w:val="26"/>
        </w:rPr>
        <w:t>Иванова А.И. Экологические наблюдения и эксперименты в детском саду. Методическое пособие. - М.: ТЦ Сфера, 2009. - С.48</w:t>
      </w:r>
    </w:p>
    <w:p w:rsidR="0032745B" w:rsidRPr="002377B2" w:rsidRDefault="0032745B" w:rsidP="0032745B">
      <w:pPr>
        <w:pStyle w:val="a4"/>
        <w:widowControl/>
        <w:numPr>
          <w:ilvl w:val="0"/>
          <w:numId w:val="40"/>
        </w:numPr>
        <w:adjustRightInd w:val="0"/>
        <w:spacing w:line="360" w:lineRule="auto"/>
        <w:contextualSpacing/>
        <w:rPr>
          <w:sz w:val="26"/>
          <w:szCs w:val="26"/>
        </w:rPr>
      </w:pPr>
      <w:r w:rsidRPr="002377B2">
        <w:rPr>
          <w:sz w:val="26"/>
          <w:szCs w:val="26"/>
        </w:rPr>
        <w:t>Иванова И.А. Естественно - научные наблюдения и эксперименты в детском саду. Человек.- М.: ТЦ Сфера,2004. – 224 с.</w:t>
      </w:r>
    </w:p>
    <w:p w:rsidR="0032745B" w:rsidRPr="002377B2" w:rsidRDefault="0032745B" w:rsidP="0032745B">
      <w:pPr>
        <w:pStyle w:val="a4"/>
        <w:widowControl/>
        <w:numPr>
          <w:ilvl w:val="0"/>
          <w:numId w:val="40"/>
        </w:numPr>
        <w:adjustRightInd w:val="0"/>
        <w:spacing w:line="360" w:lineRule="auto"/>
        <w:contextualSpacing/>
        <w:rPr>
          <w:rFonts w:eastAsia="Calibri"/>
          <w:sz w:val="26"/>
          <w:szCs w:val="26"/>
          <w:lang w:eastAsia="en-US"/>
        </w:rPr>
      </w:pPr>
      <w:r w:rsidRPr="002377B2">
        <w:rPr>
          <w:sz w:val="26"/>
          <w:szCs w:val="26"/>
        </w:rPr>
        <w:t>Савенков А.И. Методика исследовательского обучения дошкольников. – Самара: издательство «Учебная литература»: Издательский дом «Федоров», 2010. – 128с.</w:t>
      </w:r>
    </w:p>
    <w:p w:rsidR="0032745B" w:rsidRPr="002377B2" w:rsidRDefault="0032745B" w:rsidP="0032745B">
      <w:pPr>
        <w:pStyle w:val="Default"/>
        <w:numPr>
          <w:ilvl w:val="0"/>
          <w:numId w:val="40"/>
        </w:numPr>
        <w:spacing w:line="360" w:lineRule="auto"/>
        <w:jc w:val="both"/>
        <w:rPr>
          <w:color w:val="auto"/>
          <w:sz w:val="26"/>
          <w:szCs w:val="26"/>
        </w:rPr>
      </w:pPr>
      <w:r w:rsidRPr="002377B2">
        <w:rPr>
          <w:color w:val="auto"/>
          <w:sz w:val="26"/>
          <w:szCs w:val="26"/>
        </w:rPr>
        <w:t xml:space="preserve">Савенков, А.И. Исследовательские методы обучения в дошкольном образовании. //Дошкольное воспитание. - № 1 – 2 , 2006. </w:t>
      </w:r>
    </w:p>
    <w:p w:rsidR="0032745B" w:rsidRPr="002377B2" w:rsidRDefault="0032745B" w:rsidP="0032745B">
      <w:pPr>
        <w:pStyle w:val="Default"/>
        <w:numPr>
          <w:ilvl w:val="0"/>
          <w:numId w:val="40"/>
        </w:numPr>
        <w:spacing w:line="360" w:lineRule="auto"/>
        <w:jc w:val="both"/>
        <w:rPr>
          <w:color w:val="auto"/>
          <w:sz w:val="26"/>
          <w:szCs w:val="26"/>
        </w:rPr>
      </w:pPr>
      <w:r w:rsidRPr="002377B2">
        <w:rPr>
          <w:color w:val="auto"/>
          <w:sz w:val="26"/>
          <w:szCs w:val="26"/>
        </w:rPr>
        <w:t xml:space="preserve">Савенков, А.И. В детском саду учебное исследование. //Дошкольное воспитание - 2006. - № 2. - С.8 </w:t>
      </w:r>
    </w:p>
    <w:p w:rsidR="009B691F" w:rsidRDefault="009B691F" w:rsidP="009B691F">
      <w:pPr>
        <w:tabs>
          <w:tab w:val="left" w:pos="4860"/>
        </w:tabs>
        <w:spacing w:after="0" w:line="360" w:lineRule="auto"/>
        <w:jc w:val="both"/>
        <w:rPr>
          <w:rFonts w:ascii="Times New Roman" w:hAnsi="Times New Roman"/>
          <w:b/>
          <w:sz w:val="26"/>
          <w:szCs w:val="26"/>
        </w:rPr>
      </w:pPr>
      <w:r>
        <w:rPr>
          <w:rFonts w:ascii="Times New Roman" w:hAnsi="Times New Roman"/>
          <w:b/>
          <w:sz w:val="26"/>
          <w:szCs w:val="26"/>
        </w:rPr>
        <w:t>3.3.</w:t>
      </w:r>
      <w:r>
        <w:rPr>
          <w:rFonts w:ascii="Times New Roman" w:hAnsi="Times New Roman"/>
          <w:sz w:val="26"/>
          <w:szCs w:val="26"/>
        </w:rPr>
        <w:t xml:space="preserve">  Организация </w:t>
      </w:r>
      <w:r>
        <w:rPr>
          <w:rFonts w:ascii="Times New Roman" w:hAnsi="Times New Roman"/>
          <w:b/>
          <w:sz w:val="26"/>
          <w:szCs w:val="26"/>
        </w:rPr>
        <w:t>познавательной – исследовательской деятельности в ДОУ</w:t>
      </w:r>
    </w:p>
    <w:p w:rsidR="009B691F" w:rsidRDefault="009B691F" w:rsidP="009B691F">
      <w:pPr>
        <w:pStyle w:val="Default"/>
        <w:spacing w:line="360" w:lineRule="auto"/>
        <w:ind w:firstLine="708"/>
        <w:jc w:val="both"/>
        <w:rPr>
          <w:sz w:val="26"/>
          <w:szCs w:val="26"/>
        </w:rPr>
      </w:pPr>
      <w:r>
        <w:rPr>
          <w:sz w:val="26"/>
          <w:szCs w:val="26"/>
        </w:rPr>
        <w:t xml:space="preserve">Образовательная деятельность по познавательному развитию дошкольников  осуществляется в течение всего времени пребывания детей в ДОУ в различные периоды: утром, на прогулке, в вечерние часы. Основное содержание программного материала осваивается детьми в рамках совместной деятельности педагога и воспитанников, не носящей характера непосредственно образовательной. В рамках </w:t>
      </w:r>
      <w:r>
        <w:rPr>
          <w:bCs/>
          <w:iCs/>
          <w:sz w:val="26"/>
          <w:szCs w:val="26"/>
        </w:rPr>
        <w:t>НОД по познавательному развитию детей</w:t>
      </w:r>
      <w:r>
        <w:rPr>
          <w:b/>
          <w:bCs/>
          <w:i/>
          <w:iCs/>
          <w:sz w:val="26"/>
          <w:szCs w:val="26"/>
        </w:rPr>
        <w:t xml:space="preserve"> </w:t>
      </w:r>
      <w:r>
        <w:rPr>
          <w:sz w:val="26"/>
          <w:szCs w:val="26"/>
        </w:rPr>
        <w:t>в соответствии с содержанием Программы могут также организовываться различные формы детских видов деятельности. Данные формы педагог выбирает в зависимости от возраста детей, ситуации в группе, цикла формирования у детей представлений об окружающем мире, тематического контекста и др. Длительность непрерывных периодов НОД зависит от возраста детей.</w:t>
      </w:r>
    </w:p>
    <w:tbl>
      <w:tblPr>
        <w:tblStyle w:val="aa"/>
        <w:tblW w:w="0" w:type="auto"/>
        <w:tblLook w:val="04A0" w:firstRow="1" w:lastRow="0" w:firstColumn="1" w:lastColumn="0" w:noHBand="0" w:noVBand="1"/>
      </w:tblPr>
      <w:tblGrid>
        <w:gridCol w:w="2669"/>
        <w:gridCol w:w="2670"/>
        <w:gridCol w:w="2671"/>
        <w:gridCol w:w="2672"/>
      </w:tblGrid>
      <w:tr w:rsidR="009B691F" w:rsidTr="001B162B">
        <w:tc>
          <w:tcPr>
            <w:tcW w:w="5339" w:type="dxa"/>
            <w:gridSpan w:val="2"/>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
                <w:bCs/>
                <w:sz w:val="26"/>
                <w:szCs w:val="26"/>
                <w:lang w:eastAsia="ru-RU"/>
              </w:rPr>
            </w:pPr>
            <w:r>
              <w:rPr>
                <w:b/>
                <w:bCs/>
                <w:sz w:val="26"/>
                <w:szCs w:val="26"/>
                <w:lang w:eastAsia="ru-RU"/>
              </w:rPr>
              <w:t xml:space="preserve">Виды и формы организации </w:t>
            </w:r>
          </w:p>
        </w:tc>
        <w:tc>
          <w:tcPr>
            <w:tcW w:w="2671"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
                <w:bCs/>
                <w:sz w:val="26"/>
                <w:szCs w:val="26"/>
                <w:lang w:eastAsia="ru-RU"/>
              </w:rPr>
            </w:pPr>
            <w:r>
              <w:rPr>
                <w:b/>
                <w:bCs/>
                <w:sz w:val="26"/>
                <w:szCs w:val="26"/>
                <w:lang w:eastAsia="ru-RU"/>
              </w:rPr>
              <w:t xml:space="preserve">Количество </w:t>
            </w:r>
          </w:p>
        </w:tc>
        <w:tc>
          <w:tcPr>
            <w:tcW w:w="2672"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 xml:space="preserve">Примечание </w:t>
            </w:r>
          </w:p>
        </w:tc>
      </w:tr>
      <w:tr w:rsidR="009B691F" w:rsidTr="001B162B">
        <w:tc>
          <w:tcPr>
            <w:tcW w:w="5339" w:type="dxa"/>
            <w:gridSpan w:val="2"/>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
                <w:bCs/>
                <w:sz w:val="26"/>
                <w:szCs w:val="26"/>
                <w:lang w:eastAsia="ru-RU"/>
              </w:rPr>
              <w:t>Совместная деятельность педагога и детей</w:t>
            </w:r>
          </w:p>
        </w:tc>
        <w:tc>
          <w:tcPr>
            <w:tcW w:w="2671" w:type="dxa"/>
            <w:tcBorders>
              <w:top w:val="single" w:sz="4" w:space="0" w:color="auto"/>
              <w:left w:val="single" w:sz="4" w:space="0" w:color="auto"/>
              <w:bottom w:val="single" w:sz="4" w:space="0" w:color="auto"/>
              <w:right w:val="single" w:sz="4" w:space="0" w:color="auto"/>
            </w:tcBorders>
          </w:tcPr>
          <w:p w:rsidR="009B691F" w:rsidRDefault="009B691F">
            <w:pPr>
              <w:pStyle w:val="Default"/>
              <w:jc w:val="both"/>
              <w:rPr>
                <w:bCs/>
                <w:sz w:val="26"/>
                <w:szCs w:val="26"/>
                <w:lang w:eastAsia="ru-RU"/>
              </w:rPr>
            </w:pPr>
          </w:p>
        </w:tc>
        <w:tc>
          <w:tcPr>
            <w:tcW w:w="2672" w:type="dxa"/>
            <w:tcBorders>
              <w:top w:val="single" w:sz="4" w:space="0" w:color="auto"/>
              <w:left w:val="single" w:sz="4" w:space="0" w:color="auto"/>
              <w:bottom w:val="single" w:sz="4" w:space="0" w:color="auto"/>
              <w:right w:val="single" w:sz="4" w:space="0" w:color="auto"/>
            </w:tcBorders>
          </w:tcPr>
          <w:p w:rsidR="009B691F" w:rsidRDefault="009B691F">
            <w:pPr>
              <w:pStyle w:val="Default"/>
              <w:jc w:val="both"/>
              <w:rPr>
                <w:bCs/>
                <w:sz w:val="26"/>
                <w:szCs w:val="26"/>
                <w:lang w:eastAsia="ru-RU"/>
              </w:rPr>
            </w:pPr>
          </w:p>
        </w:tc>
      </w:tr>
      <w:tr w:rsidR="009B691F" w:rsidTr="001B162B">
        <w:tc>
          <w:tcPr>
            <w:tcW w:w="2669"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
                <w:bCs/>
                <w:sz w:val="26"/>
                <w:szCs w:val="26"/>
                <w:lang w:eastAsia="ru-RU"/>
              </w:rPr>
            </w:pPr>
            <w:r>
              <w:rPr>
                <w:b/>
                <w:bCs/>
                <w:sz w:val="26"/>
                <w:szCs w:val="26"/>
                <w:lang w:eastAsia="ru-RU"/>
              </w:rPr>
              <w:t>НОД</w:t>
            </w:r>
          </w:p>
        </w:tc>
        <w:tc>
          <w:tcPr>
            <w:tcW w:w="2670"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Игровая  проблемная образовательная ситуация, занятие  - открытие, занятие – удивление, игра – путешествие и др.</w:t>
            </w:r>
          </w:p>
        </w:tc>
        <w:tc>
          <w:tcPr>
            <w:tcW w:w="2671"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0, 5 академического часа в неделю/2 раза в месяц</w:t>
            </w:r>
          </w:p>
        </w:tc>
        <w:tc>
          <w:tcPr>
            <w:tcW w:w="2672" w:type="dxa"/>
            <w:tcBorders>
              <w:top w:val="single" w:sz="4" w:space="0" w:color="auto"/>
              <w:left w:val="single" w:sz="4" w:space="0" w:color="auto"/>
              <w:bottom w:val="single" w:sz="4" w:space="0" w:color="auto"/>
              <w:right w:val="single" w:sz="4" w:space="0" w:color="auto"/>
            </w:tcBorders>
          </w:tcPr>
          <w:p w:rsidR="009B691F" w:rsidRDefault="009B691F">
            <w:pPr>
              <w:tabs>
                <w:tab w:val="left" w:pos="4860"/>
              </w:tabs>
              <w:jc w:val="both"/>
              <w:rPr>
                <w:rFonts w:ascii="Times New Roman" w:hAnsi="Times New Roman"/>
                <w:sz w:val="26"/>
                <w:szCs w:val="26"/>
                <w:lang w:eastAsia="ru-RU"/>
              </w:rPr>
            </w:pPr>
            <w:r>
              <w:rPr>
                <w:rFonts w:ascii="Times New Roman" w:hAnsi="Times New Roman"/>
                <w:sz w:val="26"/>
                <w:szCs w:val="26"/>
                <w:lang w:eastAsia="ru-RU"/>
              </w:rPr>
              <w:t>Продолжительность академического часа согласно возрасту детей</w:t>
            </w:r>
          </w:p>
          <w:p w:rsidR="009B691F" w:rsidRDefault="009B691F">
            <w:pPr>
              <w:tabs>
                <w:tab w:val="left" w:pos="4860"/>
              </w:tabs>
              <w:jc w:val="both"/>
              <w:rPr>
                <w:rFonts w:ascii="Times New Roman" w:hAnsi="Times New Roman"/>
                <w:b/>
                <w:sz w:val="26"/>
                <w:szCs w:val="26"/>
                <w:lang w:eastAsia="ru-RU"/>
              </w:rPr>
            </w:pPr>
            <w:r>
              <w:rPr>
                <w:rFonts w:ascii="Times New Roman" w:hAnsi="Times New Roman"/>
                <w:sz w:val="26"/>
                <w:szCs w:val="26"/>
                <w:lang w:eastAsia="ru-RU"/>
              </w:rPr>
              <w:t>( 6-7 лет - 30 минут)</w:t>
            </w:r>
          </w:p>
          <w:p w:rsidR="009B691F" w:rsidRDefault="009B691F">
            <w:pPr>
              <w:pStyle w:val="Default"/>
              <w:jc w:val="both"/>
              <w:rPr>
                <w:b/>
                <w:bCs/>
                <w:sz w:val="26"/>
                <w:szCs w:val="26"/>
                <w:lang w:eastAsia="ru-RU"/>
              </w:rPr>
            </w:pPr>
          </w:p>
        </w:tc>
      </w:tr>
      <w:tr w:rsidR="009B691F" w:rsidTr="001B162B">
        <w:tc>
          <w:tcPr>
            <w:tcW w:w="2669" w:type="dxa"/>
            <w:vMerge w:val="restart"/>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
                <w:bCs/>
                <w:sz w:val="26"/>
                <w:szCs w:val="26"/>
                <w:lang w:eastAsia="ru-RU"/>
              </w:rPr>
            </w:pPr>
            <w:r>
              <w:rPr>
                <w:b/>
                <w:bCs/>
                <w:sz w:val="26"/>
                <w:szCs w:val="26"/>
                <w:lang w:eastAsia="ru-RU"/>
              </w:rPr>
              <w:t>Совместная деятельность педагога и детей в ходе режимных моментов</w:t>
            </w:r>
          </w:p>
        </w:tc>
        <w:tc>
          <w:tcPr>
            <w:tcW w:w="2670"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 xml:space="preserve">Наблюдения </w:t>
            </w:r>
          </w:p>
        </w:tc>
        <w:tc>
          <w:tcPr>
            <w:tcW w:w="2671"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 xml:space="preserve">Ежедневно </w:t>
            </w:r>
          </w:p>
        </w:tc>
        <w:tc>
          <w:tcPr>
            <w:tcW w:w="2672" w:type="dxa"/>
            <w:tcBorders>
              <w:top w:val="single" w:sz="4" w:space="0" w:color="auto"/>
              <w:left w:val="single" w:sz="4" w:space="0" w:color="auto"/>
              <w:bottom w:val="single" w:sz="4" w:space="0" w:color="auto"/>
              <w:right w:val="single" w:sz="4" w:space="0" w:color="auto"/>
            </w:tcBorders>
          </w:tcPr>
          <w:p w:rsidR="009B691F" w:rsidRDefault="009B691F">
            <w:pPr>
              <w:tabs>
                <w:tab w:val="left" w:pos="4860"/>
              </w:tabs>
              <w:jc w:val="both"/>
              <w:rPr>
                <w:rFonts w:ascii="Times New Roman" w:hAnsi="Times New Roman"/>
                <w:sz w:val="26"/>
                <w:szCs w:val="26"/>
                <w:lang w:eastAsia="ru-RU"/>
              </w:rPr>
            </w:pPr>
          </w:p>
        </w:tc>
      </w:tr>
      <w:tr w:rsidR="009B691F" w:rsidTr="001B162B">
        <w:tc>
          <w:tcPr>
            <w:tcW w:w="0" w:type="auto"/>
            <w:vMerge/>
            <w:tcBorders>
              <w:top w:val="single" w:sz="4" w:space="0" w:color="auto"/>
              <w:left w:val="single" w:sz="4" w:space="0" w:color="auto"/>
              <w:bottom w:val="single" w:sz="4" w:space="0" w:color="auto"/>
              <w:right w:val="single" w:sz="4" w:space="0" w:color="auto"/>
            </w:tcBorders>
            <w:vAlign w:val="center"/>
            <w:hideMark/>
          </w:tcPr>
          <w:p w:rsidR="009B691F" w:rsidRDefault="009B691F">
            <w:pPr>
              <w:rPr>
                <w:rFonts w:ascii="Times New Roman" w:eastAsiaTheme="minorHAnsi" w:hAnsi="Times New Roman"/>
                <w:b/>
                <w:bCs/>
                <w:color w:val="000000"/>
                <w:sz w:val="26"/>
                <w:szCs w:val="26"/>
                <w:lang w:eastAsia="ru-RU"/>
              </w:rPr>
            </w:pPr>
          </w:p>
        </w:tc>
        <w:tc>
          <w:tcPr>
            <w:tcW w:w="2670"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 xml:space="preserve">Поисковая лаборатория </w:t>
            </w:r>
          </w:p>
        </w:tc>
        <w:tc>
          <w:tcPr>
            <w:tcW w:w="2671" w:type="dxa"/>
            <w:tcBorders>
              <w:top w:val="single" w:sz="4" w:space="0" w:color="auto"/>
              <w:left w:val="single" w:sz="4" w:space="0" w:color="auto"/>
              <w:bottom w:val="single" w:sz="4" w:space="0" w:color="auto"/>
              <w:right w:val="single" w:sz="4" w:space="0" w:color="auto"/>
            </w:tcBorders>
            <w:hideMark/>
          </w:tcPr>
          <w:p w:rsidR="009B691F" w:rsidRDefault="009B691F" w:rsidP="009B691F">
            <w:pPr>
              <w:pStyle w:val="Default"/>
              <w:numPr>
                <w:ilvl w:val="0"/>
                <w:numId w:val="29"/>
              </w:numPr>
              <w:jc w:val="both"/>
              <w:rPr>
                <w:bCs/>
                <w:sz w:val="26"/>
                <w:szCs w:val="26"/>
                <w:lang w:eastAsia="ru-RU"/>
              </w:rPr>
            </w:pPr>
            <w:r>
              <w:rPr>
                <w:bCs/>
                <w:sz w:val="26"/>
                <w:szCs w:val="26"/>
                <w:lang w:eastAsia="ru-RU"/>
              </w:rPr>
              <w:t>-  2 раза в месяц</w:t>
            </w:r>
          </w:p>
        </w:tc>
        <w:tc>
          <w:tcPr>
            <w:tcW w:w="2672" w:type="dxa"/>
            <w:tcBorders>
              <w:top w:val="single" w:sz="4" w:space="0" w:color="auto"/>
              <w:left w:val="single" w:sz="4" w:space="0" w:color="auto"/>
              <w:bottom w:val="single" w:sz="4" w:space="0" w:color="auto"/>
              <w:right w:val="single" w:sz="4" w:space="0" w:color="auto"/>
            </w:tcBorders>
            <w:hideMark/>
          </w:tcPr>
          <w:p w:rsidR="009B691F" w:rsidRDefault="009B691F">
            <w:pPr>
              <w:jc w:val="both"/>
              <w:rPr>
                <w:rFonts w:ascii="Times New Roman" w:hAnsi="Times New Roman"/>
                <w:sz w:val="26"/>
                <w:szCs w:val="26"/>
                <w:lang w:eastAsia="ru-RU"/>
              </w:rPr>
            </w:pPr>
            <w:r>
              <w:rPr>
                <w:rFonts w:ascii="Times New Roman" w:hAnsi="Times New Roman"/>
                <w:sz w:val="26"/>
                <w:szCs w:val="26"/>
                <w:lang w:eastAsia="ru-RU"/>
              </w:rPr>
              <w:t xml:space="preserve">виды поисковой лаборатории педагог выбирает в зависимости от наличной ситуации, например, чем дети </w:t>
            </w:r>
            <w:r>
              <w:rPr>
                <w:rFonts w:ascii="Times New Roman" w:hAnsi="Times New Roman"/>
                <w:sz w:val="26"/>
                <w:szCs w:val="26"/>
                <w:lang w:eastAsia="ru-RU"/>
              </w:rPr>
              <w:lastRenderedPageBreak/>
              <w:t>заинтересованы в данный момент</w:t>
            </w:r>
          </w:p>
        </w:tc>
      </w:tr>
      <w:tr w:rsidR="009B691F" w:rsidTr="001B162B">
        <w:tc>
          <w:tcPr>
            <w:tcW w:w="0" w:type="auto"/>
            <w:vMerge/>
            <w:tcBorders>
              <w:top w:val="single" w:sz="4" w:space="0" w:color="auto"/>
              <w:left w:val="single" w:sz="4" w:space="0" w:color="auto"/>
              <w:bottom w:val="single" w:sz="4" w:space="0" w:color="auto"/>
              <w:right w:val="single" w:sz="4" w:space="0" w:color="auto"/>
            </w:tcBorders>
            <w:vAlign w:val="center"/>
            <w:hideMark/>
          </w:tcPr>
          <w:p w:rsidR="009B691F" w:rsidRDefault="009B691F">
            <w:pPr>
              <w:rPr>
                <w:rFonts w:ascii="Times New Roman" w:eastAsiaTheme="minorHAnsi" w:hAnsi="Times New Roman"/>
                <w:b/>
                <w:bCs/>
                <w:color w:val="000000"/>
                <w:sz w:val="26"/>
                <w:szCs w:val="26"/>
                <w:lang w:eastAsia="ru-RU"/>
              </w:rPr>
            </w:pPr>
          </w:p>
        </w:tc>
        <w:tc>
          <w:tcPr>
            <w:tcW w:w="2670"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 xml:space="preserve">Педагогические проекты </w:t>
            </w:r>
          </w:p>
        </w:tc>
        <w:tc>
          <w:tcPr>
            <w:tcW w:w="2671" w:type="dxa"/>
            <w:tcBorders>
              <w:top w:val="single" w:sz="4" w:space="0" w:color="auto"/>
              <w:left w:val="single" w:sz="4" w:space="0" w:color="auto"/>
              <w:bottom w:val="single" w:sz="4" w:space="0" w:color="auto"/>
              <w:right w:val="single" w:sz="4" w:space="0" w:color="auto"/>
            </w:tcBorders>
            <w:hideMark/>
          </w:tcPr>
          <w:p w:rsidR="009B691F" w:rsidRDefault="009B691F" w:rsidP="009B691F">
            <w:pPr>
              <w:pStyle w:val="Default"/>
              <w:numPr>
                <w:ilvl w:val="0"/>
                <w:numId w:val="30"/>
              </w:numPr>
              <w:jc w:val="both"/>
              <w:rPr>
                <w:bCs/>
                <w:sz w:val="26"/>
                <w:szCs w:val="26"/>
                <w:lang w:eastAsia="ru-RU"/>
              </w:rPr>
            </w:pPr>
            <w:r>
              <w:rPr>
                <w:bCs/>
                <w:sz w:val="26"/>
                <w:szCs w:val="26"/>
                <w:lang w:eastAsia="ru-RU"/>
              </w:rPr>
              <w:t>2 раза в квартал</w:t>
            </w:r>
          </w:p>
        </w:tc>
        <w:tc>
          <w:tcPr>
            <w:tcW w:w="2672" w:type="dxa"/>
            <w:tcBorders>
              <w:top w:val="single" w:sz="4" w:space="0" w:color="auto"/>
              <w:left w:val="single" w:sz="4" w:space="0" w:color="auto"/>
              <w:bottom w:val="single" w:sz="4" w:space="0" w:color="auto"/>
              <w:right w:val="single" w:sz="4" w:space="0" w:color="auto"/>
            </w:tcBorders>
          </w:tcPr>
          <w:p w:rsidR="009B691F" w:rsidRDefault="009B691F">
            <w:pPr>
              <w:tabs>
                <w:tab w:val="left" w:pos="4860"/>
              </w:tabs>
              <w:jc w:val="both"/>
              <w:rPr>
                <w:rFonts w:ascii="Times New Roman" w:hAnsi="Times New Roman"/>
                <w:sz w:val="26"/>
                <w:szCs w:val="26"/>
                <w:lang w:eastAsia="ru-RU"/>
              </w:rPr>
            </w:pPr>
          </w:p>
        </w:tc>
      </w:tr>
      <w:tr w:rsidR="009B691F" w:rsidTr="001B162B">
        <w:tc>
          <w:tcPr>
            <w:tcW w:w="0" w:type="auto"/>
            <w:vMerge/>
            <w:tcBorders>
              <w:top w:val="single" w:sz="4" w:space="0" w:color="auto"/>
              <w:left w:val="single" w:sz="4" w:space="0" w:color="auto"/>
              <w:bottom w:val="single" w:sz="4" w:space="0" w:color="auto"/>
              <w:right w:val="single" w:sz="4" w:space="0" w:color="auto"/>
            </w:tcBorders>
            <w:vAlign w:val="center"/>
            <w:hideMark/>
          </w:tcPr>
          <w:p w:rsidR="009B691F" w:rsidRDefault="009B691F">
            <w:pPr>
              <w:rPr>
                <w:rFonts w:ascii="Times New Roman" w:eastAsiaTheme="minorHAnsi" w:hAnsi="Times New Roman"/>
                <w:b/>
                <w:bCs/>
                <w:color w:val="000000"/>
                <w:sz w:val="26"/>
                <w:szCs w:val="26"/>
                <w:lang w:eastAsia="ru-RU"/>
              </w:rPr>
            </w:pPr>
          </w:p>
        </w:tc>
        <w:tc>
          <w:tcPr>
            <w:tcW w:w="2670"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Исследовательские проекты</w:t>
            </w:r>
          </w:p>
        </w:tc>
        <w:tc>
          <w:tcPr>
            <w:tcW w:w="2671"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По инициативе детей</w:t>
            </w:r>
          </w:p>
        </w:tc>
        <w:tc>
          <w:tcPr>
            <w:tcW w:w="2672" w:type="dxa"/>
            <w:tcBorders>
              <w:top w:val="single" w:sz="4" w:space="0" w:color="auto"/>
              <w:left w:val="single" w:sz="4" w:space="0" w:color="auto"/>
              <w:bottom w:val="single" w:sz="4" w:space="0" w:color="auto"/>
              <w:right w:val="single" w:sz="4" w:space="0" w:color="auto"/>
            </w:tcBorders>
          </w:tcPr>
          <w:p w:rsidR="009B691F" w:rsidRDefault="009B691F">
            <w:pPr>
              <w:tabs>
                <w:tab w:val="left" w:pos="4860"/>
              </w:tabs>
              <w:jc w:val="both"/>
              <w:rPr>
                <w:rFonts w:ascii="Times New Roman" w:hAnsi="Times New Roman"/>
                <w:sz w:val="26"/>
                <w:szCs w:val="26"/>
                <w:lang w:eastAsia="ru-RU"/>
              </w:rPr>
            </w:pPr>
          </w:p>
        </w:tc>
      </w:tr>
      <w:tr w:rsidR="009B691F" w:rsidTr="001B162B">
        <w:tc>
          <w:tcPr>
            <w:tcW w:w="0" w:type="auto"/>
            <w:vMerge/>
            <w:tcBorders>
              <w:top w:val="single" w:sz="4" w:space="0" w:color="auto"/>
              <w:left w:val="single" w:sz="4" w:space="0" w:color="auto"/>
              <w:bottom w:val="single" w:sz="4" w:space="0" w:color="auto"/>
              <w:right w:val="single" w:sz="4" w:space="0" w:color="auto"/>
            </w:tcBorders>
            <w:vAlign w:val="center"/>
            <w:hideMark/>
          </w:tcPr>
          <w:p w:rsidR="009B691F" w:rsidRDefault="009B691F">
            <w:pPr>
              <w:rPr>
                <w:rFonts w:ascii="Times New Roman" w:eastAsiaTheme="minorHAnsi" w:hAnsi="Times New Roman"/>
                <w:b/>
                <w:bCs/>
                <w:color w:val="000000"/>
                <w:sz w:val="26"/>
                <w:szCs w:val="26"/>
                <w:lang w:eastAsia="ru-RU"/>
              </w:rPr>
            </w:pPr>
          </w:p>
        </w:tc>
        <w:tc>
          <w:tcPr>
            <w:tcW w:w="2670"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«Юные метеорологи»</w:t>
            </w:r>
          </w:p>
        </w:tc>
        <w:tc>
          <w:tcPr>
            <w:tcW w:w="2671" w:type="dxa"/>
            <w:tcBorders>
              <w:top w:val="single" w:sz="4" w:space="0" w:color="auto"/>
              <w:left w:val="single" w:sz="4" w:space="0" w:color="auto"/>
              <w:bottom w:val="single" w:sz="4" w:space="0" w:color="auto"/>
              <w:right w:val="single" w:sz="4" w:space="0" w:color="auto"/>
            </w:tcBorders>
            <w:hideMark/>
          </w:tcPr>
          <w:p w:rsidR="009B691F" w:rsidRDefault="009B691F" w:rsidP="009B691F">
            <w:pPr>
              <w:pStyle w:val="Default"/>
              <w:numPr>
                <w:ilvl w:val="0"/>
                <w:numId w:val="31"/>
              </w:numPr>
              <w:jc w:val="both"/>
              <w:rPr>
                <w:bCs/>
                <w:sz w:val="26"/>
                <w:szCs w:val="26"/>
                <w:lang w:eastAsia="ru-RU"/>
              </w:rPr>
            </w:pPr>
            <w:r>
              <w:rPr>
                <w:bCs/>
                <w:sz w:val="26"/>
                <w:szCs w:val="26"/>
                <w:lang w:eastAsia="ru-RU"/>
              </w:rPr>
              <w:t xml:space="preserve">3 раза в неделю </w:t>
            </w:r>
          </w:p>
        </w:tc>
        <w:tc>
          <w:tcPr>
            <w:tcW w:w="2672" w:type="dxa"/>
            <w:tcBorders>
              <w:top w:val="single" w:sz="4" w:space="0" w:color="auto"/>
              <w:left w:val="single" w:sz="4" w:space="0" w:color="auto"/>
              <w:bottom w:val="single" w:sz="4" w:space="0" w:color="auto"/>
              <w:right w:val="single" w:sz="4" w:space="0" w:color="auto"/>
            </w:tcBorders>
          </w:tcPr>
          <w:p w:rsidR="009B691F" w:rsidRDefault="009B691F">
            <w:pPr>
              <w:jc w:val="both"/>
              <w:rPr>
                <w:rFonts w:ascii="Times New Roman" w:hAnsi="Times New Roman"/>
                <w:sz w:val="26"/>
                <w:szCs w:val="26"/>
                <w:lang w:eastAsia="ru-RU"/>
              </w:rPr>
            </w:pPr>
          </w:p>
        </w:tc>
      </w:tr>
      <w:tr w:rsidR="009B691F" w:rsidTr="001B162B">
        <w:tc>
          <w:tcPr>
            <w:tcW w:w="0" w:type="auto"/>
            <w:vMerge/>
            <w:tcBorders>
              <w:top w:val="single" w:sz="4" w:space="0" w:color="auto"/>
              <w:left w:val="single" w:sz="4" w:space="0" w:color="auto"/>
              <w:bottom w:val="single" w:sz="4" w:space="0" w:color="auto"/>
              <w:right w:val="single" w:sz="4" w:space="0" w:color="auto"/>
            </w:tcBorders>
            <w:vAlign w:val="center"/>
            <w:hideMark/>
          </w:tcPr>
          <w:p w:rsidR="009B691F" w:rsidRDefault="009B691F">
            <w:pPr>
              <w:rPr>
                <w:rFonts w:ascii="Times New Roman" w:eastAsiaTheme="minorHAnsi" w:hAnsi="Times New Roman"/>
                <w:b/>
                <w:bCs/>
                <w:color w:val="000000"/>
                <w:sz w:val="26"/>
                <w:szCs w:val="26"/>
                <w:lang w:eastAsia="ru-RU"/>
              </w:rPr>
            </w:pPr>
          </w:p>
        </w:tc>
        <w:tc>
          <w:tcPr>
            <w:tcW w:w="2670"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 xml:space="preserve">Игры – путешествия </w:t>
            </w:r>
          </w:p>
        </w:tc>
        <w:tc>
          <w:tcPr>
            <w:tcW w:w="2671"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ind w:left="720"/>
              <w:jc w:val="both"/>
              <w:rPr>
                <w:bCs/>
                <w:sz w:val="26"/>
                <w:szCs w:val="26"/>
                <w:lang w:eastAsia="ru-RU"/>
              </w:rPr>
            </w:pPr>
            <w:r>
              <w:rPr>
                <w:bCs/>
                <w:sz w:val="26"/>
                <w:szCs w:val="26"/>
                <w:lang w:eastAsia="ru-RU"/>
              </w:rPr>
              <w:t xml:space="preserve">1 раз в квартал </w:t>
            </w:r>
          </w:p>
        </w:tc>
        <w:tc>
          <w:tcPr>
            <w:tcW w:w="2672" w:type="dxa"/>
            <w:tcBorders>
              <w:top w:val="single" w:sz="4" w:space="0" w:color="auto"/>
              <w:left w:val="single" w:sz="4" w:space="0" w:color="auto"/>
              <w:bottom w:val="single" w:sz="4" w:space="0" w:color="auto"/>
              <w:right w:val="single" w:sz="4" w:space="0" w:color="auto"/>
            </w:tcBorders>
          </w:tcPr>
          <w:p w:rsidR="009B691F" w:rsidRDefault="009B691F">
            <w:pPr>
              <w:jc w:val="both"/>
              <w:rPr>
                <w:rFonts w:ascii="Times New Roman" w:hAnsi="Times New Roman"/>
                <w:sz w:val="26"/>
                <w:szCs w:val="26"/>
                <w:lang w:eastAsia="ru-RU"/>
              </w:rPr>
            </w:pPr>
          </w:p>
        </w:tc>
      </w:tr>
      <w:tr w:rsidR="009B691F" w:rsidTr="001B162B">
        <w:tc>
          <w:tcPr>
            <w:tcW w:w="0" w:type="auto"/>
            <w:vMerge/>
            <w:tcBorders>
              <w:top w:val="single" w:sz="4" w:space="0" w:color="auto"/>
              <w:left w:val="single" w:sz="4" w:space="0" w:color="auto"/>
              <w:bottom w:val="single" w:sz="4" w:space="0" w:color="auto"/>
              <w:right w:val="single" w:sz="4" w:space="0" w:color="auto"/>
            </w:tcBorders>
            <w:vAlign w:val="center"/>
            <w:hideMark/>
          </w:tcPr>
          <w:p w:rsidR="009B691F" w:rsidRDefault="009B691F">
            <w:pPr>
              <w:rPr>
                <w:rFonts w:ascii="Times New Roman" w:eastAsiaTheme="minorHAnsi" w:hAnsi="Times New Roman"/>
                <w:b/>
                <w:bCs/>
                <w:color w:val="000000"/>
                <w:sz w:val="26"/>
                <w:szCs w:val="26"/>
                <w:lang w:eastAsia="ru-RU"/>
              </w:rPr>
            </w:pPr>
          </w:p>
        </w:tc>
        <w:tc>
          <w:tcPr>
            <w:tcW w:w="2670"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 xml:space="preserve">Опыты, эксперименты </w:t>
            </w:r>
          </w:p>
        </w:tc>
        <w:tc>
          <w:tcPr>
            <w:tcW w:w="2671" w:type="dxa"/>
            <w:tcBorders>
              <w:top w:val="single" w:sz="4" w:space="0" w:color="auto"/>
              <w:left w:val="single" w:sz="4" w:space="0" w:color="auto"/>
              <w:bottom w:val="single" w:sz="4" w:space="0" w:color="auto"/>
              <w:right w:val="single" w:sz="4" w:space="0" w:color="auto"/>
            </w:tcBorders>
            <w:hideMark/>
          </w:tcPr>
          <w:p w:rsidR="009B691F" w:rsidRDefault="009B691F" w:rsidP="009B691F">
            <w:pPr>
              <w:pStyle w:val="Default"/>
              <w:numPr>
                <w:ilvl w:val="0"/>
                <w:numId w:val="32"/>
              </w:numPr>
              <w:jc w:val="both"/>
              <w:rPr>
                <w:bCs/>
                <w:sz w:val="26"/>
                <w:szCs w:val="26"/>
                <w:lang w:eastAsia="ru-RU"/>
              </w:rPr>
            </w:pPr>
            <w:r>
              <w:rPr>
                <w:bCs/>
                <w:sz w:val="26"/>
                <w:szCs w:val="26"/>
                <w:lang w:eastAsia="ru-RU"/>
              </w:rPr>
              <w:t>2 раза в месяц</w:t>
            </w:r>
          </w:p>
        </w:tc>
        <w:tc>
          <w:tcPr>
            <w:tcW w:w="2672" w:type="dxa"/>
            <w:tcBorders>
              <w:top w:val="single" w:sz="4" w:space="0" w:color="auto"/>
              <w:left w:val="single" w:sz="4" w:space="0" w:color="auto"/>
              <w:bottom w:val="single" w:sz="4" w:space="0" w:color="auto"/>
              <w:right w:val="single" w:sz="4" w:space="0" w:color="auto"/>
            </w:tcBorders>
            <w:hideMark/>
          </w:tcPr>
          <w:p w:rsidR="009B691F" w:rsidRDefault="009B691F">
            <w:pPr>
              <w:tabs>
                <w:tab w:val="left" w:pos="4860"/>
              </w:tabs>
              <w:jc w:val="both"/>
              <w:rPr>
                <w:rFonts w:ascii="Times New Roman" w:hAnsi="Times New Roman"/>
                <w:sz w:val="26"/>
                <w:szCs w:val="26"/>
                <w:lang w:eastAsia="ru-RU"/>
              </w:rPr>
            </w:pPr>
            <w:r>
              <w:rPr>
                <w:rFonts w:ascii="Times New Roman" w:hAnsi="Times New Roman"/>
                <w:sz w:val="26"/>
                <w:szCs w:val="26"/>
                <w:lang w:eastAsia="ru-RU"/>
              </w:rPr>
              <w:t>Могут быть как самостоятельной формой, так и методом организации познавательной исследовательской деятельности детей</w:t>
            </w:r>
          </w:p>
        </w:tc>
      </w:tr>
      <w:tr w:rsidR="009B691F" w:rsidTr="001B162B">
        <w:tc>
          <w:tcPr>
            <w:tcW w:w="5339" w:type="dxa"/>
            <w:gridSpan w:val="2"/>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
                <w:sz w:val="26"/>
                <w:szCs w:val="26"/>
                <w:lang w:eastAsia="ru-RU"/>
              </w:rPr>
              <w:t xml:space="preserve">Самостоятельная познавательно – исследовательская деятельность детей </w:t>
            </w:r>
          </w:p>
        </w:tc>
        <w:tc>
          <w:tcPr>
            <w:tcW w:w="2671"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 xml:space="preserve">Ежедневно </w:t>
            </w:r>
          </w:p>
        </w:tc>
        <w:tc>
          <w:tcPr>
            <w:tcW w:w="2672" w:type="dxa"/>
            <w:tcBorders>
              <w:top w:val="single" w:sz="4" w:space="0" w:color="auto"/>
              <w:left w:val="single" w:sz="4" w:space="0" w:color="auto"/>
              <w:bottom w:val="single" w:sz="4" w:space="0" w:color="auto"/>
              <w:right w:val="single" w:sz="4" w:space="0" w:color="auto"/>
            </w:tcBorders>
            <w:hideMark/>
          </w:tcPr>
          <w:p w:rsidR="009B691F" w:rsidRDefault="009B691F">
            <w:pPr>
              <w:tabs>
                <w:tab w:val="left" w:pos="4860"/>
              </w:tabs>
              <w:jc w:val="both"/>
              <w:rPr>
                <w:rFonts w:ascii="Times New Roman" w:hAnsi="Times New Roman"/>
                <w:sz w:val="26"/>
                <w:szCs w:val="26"/>
                <w:lang w:eastAsia="ru-RU"/>
              </w:rPr>
            </w:pPr>
            <w:r>
              <w:rPr>
                <w:rFonts w:ascii="Times New Roman" w:hAnsi="Times New Roman"/>
                <w:sz w:val="26"/>
                <w:szCs w:val="26"/>
                <w:lang w:eastAsia="ru-RU"/>
              </w:rPr>
              <w:t>Педагог периодически обновляет развивающую среду, внося новые предметы, способствующие возникновению детского интереса, побуждающие детей к самостоятельным открытиям</w:t>
            </w:r>
          </w:p>
        </w:tc>
      </w:tr>
      <w:tr w:rsidR="009B691F" w:rsidTr="001B162B">
        <w:tc>
          <w:tcPr>
            <w:tcW w:w="5339" w:type="dxa"/>
            <w:gridSpan w:val="2"/>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
                <w:sz w:val="26"/>
                <w:szCs w:val="26"/>
                <w:lang w:eastAsia="ru-RU"/>
              </w:rPr>
            </w:pPr>
            <w:r>
              <w:rPr>
                <w:b/>
                <w:sz w:val="26"/>
                <w:szCs w:val="26"/>
                <w:lang w:eastAsia="ru-RU"/>
              </w:rPr>
              <w:t>Взаимодействие с родителями</w:t>
            </w:r>
          </w:p>
        </w:tc>
        <w:tc>
          <w:tcPr>
            <w:tcW w:w="2671" w:type="dxa"/>
            <w:tcBorders>
              <w:top w:val="single" w:sz="4" w:space="0" w:color="auto"/>
              <w:left w:val="single" w:sz="4" w:space="0" w:color="auto"/>
              <w:bottom w:val="single" w:sz="4" w:space="0" w:color="auto"/>
              <w:right w:val="single" w:sz="4" w:space="0" w:color="auto"/>
            </w:tcBorders>
            <w:hideMark/>
          </w:tcPr>
          <w:p w:rsidR="009B691F" w:rsidRDefault="009B691F">
            <w:pPr>
              <w:pStyle w:val="Default"/>
              <w:jc w:val="both"/>
              <w:rPr>
                <w:bCs/>
                <w:sz w:val="26"/>
                <w:szCs w:val="26"/>
                <w:lang w:eastAsia="ru-RU"/>
              </w:rPr>
            </w:pPr>
            <w:r>
              <w:rPr>
                <w:bCs/>
                <w:sz w:val="26"/>
                <w:szCs w:val="26"/>
                <w:lang w:eastAsia="ru-RU"/>
              </w:rPr>
              <w:t xml:space="preserve">По мере необходимости </w:t>
            </w:r>
          </w:p>
        </w:tc>
        <w:tc>
          <w:tcPr>
            <w:tcW w:w="2672" w:type="dxa"/>
            <w:tcBorders>
              <w:top w:val="single" w:sz="4" w:space="0" w:color="auto"/>
              <w:left w:val="single" w:sz="4" w:space="0" w:color="auto"/>
              <w:bottom w:val="single" w:sz="4" w:space="0" w:color="auto"/>
              <w:right w:val="single" w:sz="4" w:space="0" w:color="auto"/>
            </w:tcBorders>
            <w:hideMark/>
          </w:tcPr>
          <w:p w:rsidR="009B691F" w:rsidRDefault="009B691F">
            <w:pPr>
              <w:tabs>
                <w:tab w:val="left" w:pos="4860"/>
              </w:tabs>
              <w:jc w:val="both"/>
              <w:rPr>
                <w:rFonts w:ascii="Times New Roman" w:hAnsi="Times New Roman"/>
                <w:sz w:val="26"/>
                <w:szCs w:val="26"/>
                <w:lang w:eastAsia="ru-RU"/>
              </w:rPr>
            </w:pPr>
            <w:r>
              <w:rPr>
                <w:rFonts w:ascii="Times New Roman" w:hAnsi="Times New Roman"/>
                <w:sz w:val="26"/>
                <w:szCs w:val="26"/>
                <w:lang w:eastAsia="ru-RU"/>
              </w:rPr>
              <w:t>В той или иной степени родители включаются во все формы организации познавательно – исследовательской деятельности детей</w:t>
            </w:r>
          </w:p>
        </w:tc>
      </w:tr>
    </w:tbl>
    <w:p w:rsidR="000961BC" w:rsidRDefault="000961BC" w:rsidP="001B162B">
      <w:pPr>
        <w:autoSpaceDE w:val="0"/>
        <w:autoSpaceDN w:val="0"/>
        <w:adjustRightInd w:val="0"/>
        <w:spacing w:after="0" w:line="240" w:lineRule="auto"/>
        <w:jc w:val="center"/>
        <w:rPr>
          <w:rFonts w:ascii="Times New Roman" w:hAnsi="Times New Roman"/>
          <w:sz w:val="26"/>
          <w:szCs w:val="26"/>
        </w:rPr>
      </w:pPr>
    </w:p>
    <w:p w:rsidR="001B162B" w:rsidRPr="000961BC" w:rsidRDefault="001B162B" w:rsidP="001B162B">
      <w:pPr>
        <w:autoSpaceDE w:val="0"/>
        <w:autoSpaceDN w:val="0"/>
        <w:adjustRightInd w:val="0"/>
        <w:spacing w:after="0" w:line="240" w:lineRule="auto"/>
        <w:jc w:val="center"/>
        <w:rPr>
          <w:rFonts w:ascii="Times New Roman" w:hAnsi="Times New Roman"/>
          <w:b/>
          <w:sz w:val="26"/>
          <w:szCs w:val="26"/>
        </w:rPr>
      </w:pPr>
      <w:r w:rsidRPr="000961BC">
        <w:rPr>
          <w:rFonts w:ascii="Times New Roman" w:hAnsi="Times New Roman"/>
          <w:sz w:val="26"/>
          <w:szCs w:val="26"/>
        </w:rPr>
        <w:t xml:space="preserve">Организация </w:t>
      </w:r>
      <w:r w:rsidRPr="000961BC">
        <w:rPr>
          <w:rFonts w:ascii="Times New Roman" w:hAnsi="Times New Roman"/>
          <w:b/>
          <w:sz w:val="26"/>
          <w:szCs w:val="26"/>
        </w:rPr>
        <w:t>познавательной – исследовательской деятельности в ДОУ</w:t>
      </w:r>
    </w:p>
    <w:p w:rsidR="000961BC" w:rsidRPr="000961BC" w:rsidRDefault="000961BC" w:rsidP="001B162B">
      <w:pPr>
        <w:autoSpaceDE w:val="0"/>
        <w:autoSpaceDN w:val="0"/>
        <w:adjustRightInd w:val="0"/>
        <w:spacing w:after="0" w:line="240" w:lineRule="auto"/>
        <w:jc w:val="center"/>
        <w:rPr>
          <w:rFonts w:ascii="Times New Roman" w:hAnsi="Times New Roman"/>
          <w:b/>
          <w:sz w:val="26"/>
          <w:szCs w:val="26"/>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3735"/>
        <w:gridCol w:w="2402"/>
        <w:gridCol w:w="9"/>
        <w:gridCol w:w="4207"/>
      </w:tblGrid>
      <w:tr w:rsidR="000961BC" w:rsidRPr="000961BC" w:rsidTr="000961BC">
        <w:tc>
          <w:tcPr>
            <w:tcW w:w="160" w:type="pct"/>
          </w:tcPr>
          <w:p w:rsidR="000961BC" w:rsidRPr="000961BC" w:rsidRDefault="000961BC" w:rsidP="0099127B">
            <w:pPr>
              <w:spacing w:after="0" w:line="240" w:lineRule="auto"/>
              <w:rPr>
                <w:rFonts w:ascii="Times New Roman" w:eastAsia="Times New Roman" w:hAnsi="Times New Roman"/>
                <w:sz w:val="26"/>
                <w:szCs w:val="26"/>
              </w:rPr>
            </w:pPr>
            <w:r w:rsidRPr="000961BC">
              <w:rPr>
                <w:rFonts w:ascii="Times New Roman" w:eastAsia="Times New Roman" w:hAnsi="Times New Roman"/>
                <w:sz w:val="26"/>
                <w:szCs w:val="26"/>
              </w:rPr>
              <w:t>1</w:t>
            </w:r>
          </w:p>
        </w:tc>
        <w:tc>
          <w:tcPr>
            <w:tcW w:w="1746" w:type="pct"/>
          </w:tcPr>
          <w:p w:rsidR="000961BC" w:rsidRPr="000961BC" w:rsidRDefault="000961BC" w:rsidP="0099127B">
            <w:pPr>
              <w:spacing w:after="0" w:line="240" w:lineRule="auto"/>
              <w:rPr>
                <w:rFonts w:ascii="Times New Roman" w:eastAsia="Times New Roman" w:hAnsi="Times New Roman"/>
                <w:sz w:val="26"/>
                <w:szCs w:val="26"/>
              </w:rPr>
            </w:pPr>
          </w:p>
        </w:tc>
        <w:tc>
          <w:tcPr>
            <w:tcW w:w="1127" w:type="pct"/>
            <w:gridSpan w:val="2"/>
          </w:tcPr>
          <w:p w:rsidR="000961BC" w:rsidRPr="000961BC" w:rsidRDefault="000961BC" w:rsidP="0099127B">
            <w:pPr>
              <w:spacing w:after="0" w:line="240" w:lineRule="auto"/>
              <w:rPr>
                <w:rFonts w:ascii="Times New Roman" w:eastAsia="Times New Roman" w:hAnsi="Times New Roman"/>
                <w:sz w:val="26"/>
                <w:szCs w:val="26"/>
              </w:rPr>
            </w:pPr>
            <w:r w:rsidRPr="000961BC">
              <w:rPr>
                <w:rFonts w:ascii="Times New Roman" w:eastAsia="Times New Roman" w:hAnsi="Times New Roman"/>
                <w:sz w:val="26"/>
                <w:szCs w:val="26"/>
              </w:rPr>
              <w:t>Старшая группа</w:t>
            </w:r>
          </w:p>
          <w:p w:rsidR="000961BC" w:rsidRPr="000961BC" w:rsidRDefault="000961BC" w:rsidP="0099127B">
            <w:pPr>
              <w:spacing w:after="0" w:line="240" w:lineRule="auto"/>
              <w:rPr>
                <w:rFonts w:ascii="Times New Roman" w:eastAsia="Times New Roman" w:hAnsi="Times New Roman"/>
                <w:sz w:val="26"/>
                <w:szCs w:val="26"/>
              </w:rPr>
            </w:pPr>
            <w:r w:rsidRPr="000961BC">
              <w:rPr>
                <w:rFonts w:ascii="Times New Roman" w:eastAsia="Times New Roman" w:hAnsi="Times New Roman"/>
                <w:sz w:val="26"/>
                <w:szCs w:val="26"/>
              </w:rPr>
              <w:t>5 -6 л.</w:t>
            </w:r>
          </w:p>
        </w:tc>
        <w:tc>
          <w:tcPr>
            <w:tcW w:w="1967" w:type="pct"/>
          </w:tcPr>
          <w:p w:rsidR="000961BC" w:rsidRPr="000961BC" w:rsidRDefault="000961BC" w:rsidP="0099127B">
            <w:pPr>
              <w:spacing w:after="0" w:line="240" w:lineRule="auto"/>
              <w:rPr>
                <w:rFonts w:ascii="Times New Roman" w:eastAsia="Times New Roman" w:hAnsi="Times New Roman"/>
                <w:sz w:val="26"/>
                <w:szCs w:val="26"/>
              </w:rPr>
            </w:pPr>
            <w:r w:rsidRPr="000961BC">
              <w:rPr>
                <w:rFonts w:ascii="Times New Roman" w:eastAsia="Times New Roman" w:hAnsi="Times New Roman"/>
                <w:sz w:val="26"/>
                <w:szCs w:val="26"/>
              </w:rPr>
              <w:t>Подготовительная группа</w:t>
            </w:r>
          </w:p>
          <w:p w:rsidR="000961BC" w:rsidRPr="000961BC" w:rsidRDefault="000961BC" w:rsidP="0099127B">
            <w:pPr>
              <w:spacing w:after="0" w:line="240" w:lineRule="auto"/>
              <w:rPr>
                <w:rFonts w:ascii="Times New Roman" w:eastAsia="Times New Roman" w:hAnsi="Times New Roman"/>
                <w:sz w:val="26"/>
                <w:szCs w:val="26"/>
              </w:rPr>
            </w:pPr>
            <w:r w:rsidRPr="000961BC">
              <w:rPr>
                <w:rFonts w:ascii="Times New Roman" w:eastAsia="Times New Roman" w:hAnsi="Times New Roman"/>
                <w:sz w:val="26"/>
                <w:szCs w:val="26"/>
              </w:rPr>
              <w:t>6 – 7 лет</w:t>
            </w:r>
          </w:p>
        </w:tc>
      </w:tr>
      <w:tr w:rsidR="001B162B" w:rsidRPr="000961BC" w:rsidTr="000961BC">
        <w:tc>
          <w:tcPr>
            <w:tcW w:w="160" w:type="pct"/>
          </w:tcPr>
          <w:p w:rsidR="001B162B" w:rsidRPr="000961BC" w:rsidRDefault="001B162B" w:rsidP="0099127B">
            <w:pPr>
              <w:spacing w:after="0" w:line="240" w:lineRule="auto"/>
              <w:rPr>
                <w:rFonts w:ascii="Times New Roman" w:eastAsia="Times New Roman" w:hAnsi="Times New Roman"/>
                <w:sz w:val="26"/>
                <w:szCs w:val="26"/>
              </w:rPr>
            </w:pPr>
          </w:p>
        </w:tc>
        <w:tc>
          <w:tcPr>
            <w:tcW w:w="4840" w:type="pct"/>
            <w:gridSpan w:val="4"/>
          </w:tcPr>
          <w:p w:rsidR="001B162B" w:rsidRPr="000961BC" w:rsidRDefault="001B162B" w:rsidP="0099127B">
            <w:pPr>
              <w:spacing w:after="0" w:line="240" w:lineRule="auto"/>
              <w:rPr>
                <w:rFonts w:ascii="Times New Roman" w:eastAsia="Times New Roman" w:hAnsi="Times New Roman"/>
                <w:sz w:val="26"/>
                <w:szCs w:val="26"/>
              </w:rPr>
            </w:pPr>
            <w:r w:rsidRPr="000961BC">
              <w:rPr>
                <w:rFonts w:ascii="Times New Roman" w:eastAsia="Times New Roman" w:hAnsi="Times New Roman"/>
                <w:b/>
                <w:sz w:val="26"/>
                <w:szCs w:val="26"/>
              </w:rPr>
              <w:t>НОД</w:t>
            </w:r>
          </w:p>
        </w:tc>
      </w:tr>
      <w:tr w:rsidR="000961BC" w:rsidRPr="000961BC" w:rsidTr="000961BC">
        <w:trPr>
          <w:trHeight w:val="995"/>
        </w:trPr>
        <w:tc>
          <w:tcPr>
            <w:tcW w:w="160" w:type="pct"/>
          </w:tcPr>
          <w:p w:rsidR="000961BC" w:rsidRPr="000961BC" w:rsidRDefault="000961BC" w:rsidP="0099127B">
            <w:pPr>
              <w:spacing w:after="0" w:line="240" w:lineRule="auto"/>
              <w:rPr>
                <w:rFonts w:ascii="Times New Roman" w:eastAsia="Times New Roman" w:hAnsi="Times New Roman"/>
                <w:sz w:val="26"/>
                <w:szCs w:val="26"/>
              </w:rPr>
            </w:pPr>
          </w:p>
        </w:tc>
        <w:tc>
          <w:tcPr>
            <w:tcW w:w="1746" w:type="pct"/>
          </w:tcPr>
          <w:p w:rsidR="000961BC" w:rsidRPr="000961BC" w:rsidRDefault="000961BC" w:rsidP="0099127B">
            <w:pPr>
              <w:spacing w:after="0" w:line="240" w:lineRule="auto"/>
              <w:rPr>
                <w:rFonts w:ascii="Times New Roman" w:eastAsia="Times New Roman" w:hAnsi="Times New Roman"/>
                <w:sz w:val="26"/>
                <w:szCs w:val="26"/>
              </w:rPr>
            </w:pPr>
            <w:r w:rsidRPr="000961BC">
              <w:rPr>
                <w:rFonts w:ascii="Times New Roman" w:eastAsia="Times New Roman" w:hAnsi="Times New Roman"/>
                <w:sz w:val="26"/>
                <w:szCs w:val="26"/>
              </w:rPr>
              <w:t>Исследование объектов живой и неживой природы, экспериментирование</w:t>
            </w:r>
          </w:p>
        </w:tc>
        <w:tc>
          <w:tcPr>
            <w:tcW w:w="1127" w:type="pct"/>
            <w:gridSpan w:val="2"/>
          </w:tcPr>
          <w:p w:rsidR="000961BC" w:rsidRPr="000961BC" w:rsidRDefault="000961BC" w:rsidP="008C5239">
            <w:pPr>
              <w:spacing w:after="0" w:line="240" w:lineRule="auto"/>
              <w:rPr>
                <w:rFonts w:ascii="Times New Roman" w:hAnsi="Times New Roman"/>
                <w:sz w:val="26"/>
                <w:szCs w:val="26"/>
              </w:rPr>
            </w:pPr>
            <w:r w:rsidRPr="000961BC">
              <w:rPr>
                <w:rFonts w:ascii="Times New Roman" w:hAnsi="Times New Roman"/>
                <w:sz w:val="26"/>
                <w:szCs w:val="26"/>
              </w:rPr>
              <w:t xml:space="preserve">9.35 – 10.00 </w:t>
            </w:r>
          </w:p>
          <w:p w:rsidR="000961BC" w:rsidRPr="000961BC" w:rsidRDefault="000961BC" w:rsidP="008C5239">
            <w:pPr>
              <w:spacing w:after="0" w:line="240" w:lineRule="auto"/>
              <w:rPr>
                <w:rFonts w:ascii="Times New Roman" w:hAnsi="Times New Roman"/>
                <w:sz w:val="26"/>
                <w:szCs w:val="26"/>
              </w:rPr>
            </w:pPr>
            <w:r w:rsidRPr="000961BC">
              <w:rPr>
                <w:rFonts w:ascii="Times New Roman" w:hAnsi="Times New Roman"/>
                <w:sz w:val="26"/>
                <w:szCs w:val="26"/>
              </w:rPr>
              <w:t>Понедельник</w:t>
            </w:r>
          </w:p>
          <w:p w:rsidR="000961BC" w:rsidRPr="000961BC" w:rsidRDefault="000961BC" w:rsidP="0099127B">
            <w:pPr>
              <w:spacing w:after="0" w:line="240" w:lineRule="auto"/>
              <w:rPr>
                <w:rFonts w:ascii="Times New Roman" w:eastAsia="Times New Roman" w:hAnsi="Times New Roman"/>
                <w:sz w:val="26"/>
                <w:szCs w:val="26"/>
              </w:rPr>
            </w:pPr>
            <w:r w:rsidRPr="000961BC">
              <w:rPr>
                <w:rFonts w:ascii="Times New Roman" w:hAnsi="Times New Roman"/>
                <w:sz w:val="26"/>
                <w:szCs w:val="26"/>
              </w:rPr>
              <w:t>1 раз в 2 недели</w:t>
            </w:r>
          </w:p>
        </w:tc>
        <w:tc>
          <w:tcPr>
            <w:tcW w:w="1967" w:type="pct"/>
          </w:tcPr>
          <w:p w:rsidR="000961BC" w:rsidRPr="000961BC" w:rsidRDefault="000961BC" w:rsidP="0099127B">
            <w:pPr>
              <w:spacing w:after="0" w:line="240" w:lineRule="auto"/>
              <w:rPr>
                <w:rFonts w:ascii="Times New Roman" w:hAnsi="Times New Roman"/>
                <w:sz w:val="26"/>
                <w:szCs w:val="26"/>
              </w:rPr>
            </w:pPr>
            <w:r w:rsidRPr="000961BC">
              <w:rPr>
                <w:rFonts w:ascii="Times New Roman" w:hAnsi="Times New Roman"/>
                <w:sz w:val="26"/>
                <w:szCs w:val="26"/>
              </w:rPr>
              <w:t>9.00. – 9.30</w:t>
            </w:r>
          </w:p>
          <w:p w:rsidR="000961BC" w:rsidRPr="000961BC" w:rsidRDefault="000961BC" w:rsidP="0099127B">
            <w:pPr>
              <w:spacing w:after="0" w:line="240" w:lineRule="auto"/>
              <w:rPr>
                <w:rFonts w:ascii="Times New Roman" w:hAnsi="Times New Roman"/>
                <w:sz w:val="26"/>
                <w:szCs w:val="26"/>
              </w:rPr>
            </w:pPr>
            <w:r w:rsidRPr="000961BC">
              <w:rPr>
                <w:rFonts w:ascii="Times New Roman" w:hAnsi="Times New Roman"/>
                <w:sz w:val="26"/>
                <w:szCs w:val="26"/>
              </w:rPr>
              <w:t xml:space="preserve">Четверг </w:t>
            </w:r>
          </w:p>
          <w:p w:rsidR="000961BC" w:rsidRPr="000961BC" w:rsidRDefault="000961BC" w:rsidP="0099127B">
            <w:pPr>
              <w:spacing w:after="0" w:line="240" w:lineRule="auto"/>
              <w:rPr>
                <w:rFonts w:ascii="Times New Roman" w:hAnsi="Times New Roman"/>
                <w:sz w:val="26"/>
                <w:szCs w:val="26"/>
              </w:rPr>
            </w:pPr>
            <w:r w:rsidRPr="000961BC">
              <w:rPr>
                <w:rFonts w:ascii="Times New Roman" w:hAnsi="Times New Roman"/>
                <w:sz w:val="26"/>
                <w:szCs w:val="26"/>
              </w:rPr>
              <w:t>1 раз в 2 недели</w:t>
            </w:r>
          </w:p>
        </w:tc>
      </w:tr>
      <w:tr w:rsidR="000961BC" w:rsidRPr="000961BC" w:rsidTr="000961BC">
        <w:trPr>
          <w:trHeight w:val="240"/>
        </w:trPr>
        <w:tc>
          <w:tcPr>
            <w:tcW w:w="160" w:type="pct"/>
          </w:tcPr>
          <w:p w:rsidR="000961BC" w:rsidRPr="000961BC" w:rsidRDefault="000961BC" w:rsidP="0099127B">
            <w:pPr>
              <w:spacing w:after="0" w:line="240" w:lineRule="auto"/>
              <w:rPr>
                <w:rFonts w:ascii="Times New Roman" w:eastAsia="Times New Roman" w:hAnsi="Times New Roman"/>
                <w:sz w:val="26"/>
                <w:szCs w:val="26"/>
              </w:rPr>
            </w:pPr>
          </w:p>
        </w:tc>
        <w:tc>
          <w:tcPr>
            <w:tcW w:w="4840" w:type="pct"/>
            <w:gridSpan w:val="4"/>
          </w:tcPr>
          <w:p w:rsidR="000961BC" w:rsidRPr="000961BC" w:rsidRDefault="000961BC" w:rsidP="0099127B">
            <w:pPr>
              <w:spacing w:after="0" w:line="240" w:lineRule="auto"/>
              <w:rPr>
                <w:rFonts w:ascii="Times New Roman" w:hAnsi="Times New Roman"/>
                <w:sz w:val="26"/>
                <w:szCs w:val="26"/>
              </w:rPr>
            </w:pPr>
            <w:r w:rsidRPr="000961BC">
              <w:rPr>
                <w:rFonts w:ascii="Times New Roman" w:hAnsi="Times New Roman"/>
                <w:b/>
                <w:bCs/>
                <w:sz w:val="26"/>
                <w:szCs w:val="26"/>
                <w:lang w:eastAsia="ru-RU"/>
              </w:rPr>
              <w:t>Совместная деятельность педагога и детей в ходе режимных моментов</w:t>
            </w:r>
          </w:p>
        </w:tc>
      </w:tr>
      <w:tr w:rsidR="000961BC" w:rsidRPr="000961BC" w:rsidTr="000961BC">
        <w:trPr>
          <w:trHeight w:val="240"/>
        </w:trPr>
        <w:tc>
          <w:tcPr>
            <w:tcW w:w="160" w:type="pct"/>
          </w:tcPr>
          <w:p w:rsidR="000961BC" w:rsidRPr="000961BC" w:rsidRDefault="000961BC" w:rsidP="0099127B">
            <w:pPr>
              <w:spacing w:after="0" w:line="240" w:lineRule="auto"/>
              <w:rPr>
                <w:rFonts w:ascii="Times New Roman" w:eastAsia="Times New Roman" w:hAnsi="Times New Roman"/>
                <w:sz w:val="26"/>
                <w:szCs w:val="26"/>
              </w:rPr>
            </w:pPr>
          </w:p>
        </w:tc>
        <w:tc>
          <w:tcPr>
            <w:tcW w:w="1746" w:type="pct"/>
          </w:tcPr>
          <w:p w:rsidR="000961BC" w:rsidRPr="000961BC" w:rsidRDefault="000961BC" w:rsidP="000D2B5A">
            <w:pPr>
              <w:spacing w:after="0" w:line="240" w:lineRule="auto"/>
              <w:rPr>
                <w:rFonts w:ascii="Times New Roman" w:hAnsi="Times New Roman"/>
                <w:bCs/>
                <w:sz w:val="26"/>
                <w:szCs w:val="26"/>
                <w:lang w:eastAsia="ru-RU"/>
              </w:rPr>
            </w:pPr>
            <w:r w:rsidRPr="000961BC">
              <w:rPr>
                <w:rFonts w:ascii="Times New Roman" w:hAnsi="Times New Roman"/>
                <w:bCs/>
                <w:sz w:val="26"/>
                <w:szCs w:val="26"/>
                <w:lang w:eastAsia="ru-RU"/>
              </w:rPr>
              <w:t xml:space="preserve">Наблюдение </w:t>
            </w:r>
          </w:p>
        </w:tc>
        <w:tc>
          <w:tcPr>
            <w:tcW w:w="1123" w:type="pct"/>
          </w:tcPr>
          <w:p w:rsidR="000961BC" w:rsidRPr="000961BC" w:rsidRDefault="000961BC" w:rsidP="000961BC">
            <w:pPr>
              <w:spacing w:after="0" w:line="240" w:lineRule="auto"/>
              <w:rPr>
                <w:rFonts w:ascii="Times New Roman" w:hAnsi="Times New Roman"/>
                <w:bCs/>
                <w:sz w:val="26"/>
                <w:szCs w:val="26"/>
                <w:lang w:eastAsia="ru-RU"/>
              </w:rPr>
            </w:pPr>
            <w:r w:rsidRPr="000961BC">
              <w:rPr>
                <w:rFonts w:ascii="Times New Roman" w:hAnsi="Times New Roman"/>
                <w:sz w:val="26"/>
                <w:szCs w:val="26"/>
              </w:rPr>
              <w:t>Дневная и вечерняя  прогулка</w:t>
            </w:r>
          </w:p>
        </w:tc>
        <w:tc>
          <w:tcPr>
            <w:tcW w:w="1971" w:type="pct"/>
            <w:gridSpan w:val="2"/>
          </w:tcPr>
          <w:p w:rsidR="000961BC" w:rsidRPr="000961BC" w:rsidRDefault="000961BC" w:rsidP="0099127B">
            <w:pPr>
              <w:spacing w:after="0" w:line="240" w:lineRule="auto"/>
              <w:rPr>
                <w:rFonts w:ascii="Times New Roman" w:hAnsi="Times New Roman"/>
                <w:b/>
                <w:bCs/>
                <w:sz w:val="26"/>
                <w:szCs w:val="26"/>
                <w:lang w:eastAsia="ru-RU"/>
              </w:rPr>
            </w:pPr>
            <w:r w:rsidRPr="000961BC">
              <w:rPr>
                <w:rFonts w:ascii="Times New Roman" w:hAnsi="Times New Roman"/>
                <w:sz w:val="26"/>
                <w:szCs w:val="26"/>
              </w:rPr>
              <w:t>Дневная и вечерняя  прогулка</w:t>
            </w:r>
          </w:p>
        </w:tc>
      </w:tr>
      <w:tr w:rsidR="000961BC" w:rsidRPr="000961BC" w:rsidTr="000961BC">
        <w:trPr>
          <w:trHeight w:val="240"/>
        </w:trPr>
        <w:tc>
          <w:tcPr>
            <w:tcW w:w="160" w:type="pct"/>
          </w:tcPr>
          <w:p w:rsidR="000961BC" w:rsidRPr="000961BC" w:rsidRDefault="000961BC" w:rsidP="0099127B">
            <w:pPr>
              <w:spacing w:after="0" w:line="240" w:lineRule="auto"/>
              <w:rPr>
                <w:rFonts w:ascii="Times New Roman" w:eastAsia="Times New Roman" w:hAnsi="Times New Roman"/>
                <w:sz w:val="26"/>
                <w:szCs w:val="26"/>
              </w:rPr>
            </w:pPr>
          </w:p>
        </w:tc>
        <w:tc>
          <w:tcPr>
            <w:tcW w:w="1746" w:type="pct"/>
          </w:tcPr>
          <w:p w:rsidR="000961BC" w:rsidRPr="000961BC" w:rsidRDefault="000961BC" w:rsidP="000D2B5A">
            <w:pPr>
              <w:spacing w:after="0" w:line="240" w:lineRule="auto"/>
              <w:rPr>
                <w:rFonts w:ascii="Times New Roman" w:hAnsi="Times New Roman"/>
                <w:bCs/>
                <w:sz w:val="26"/>
                <w:szCs w:val="26"/>
                <w:lang w:eastAsia="ru-RU"/>
              </w:rPr>
            </w:pPr>
            <w:r w:rsidRPr="000961BC">
              <w:rPr>
                <w:rFonts w:ascii="Times New Roman" w:hAnsi="Times New Roman"/>
                <w:bCs/>
                <w:sz w:val="26"/>
                <w:szCs w:val="26"/>
                <w:lang w:eastAsia="ru-RU"/>
              </w:rPr>
              <w:t>Поисковая лаборатория</w:t>
            </w:r>
          </w:p>
        </w:tc>
        <w:tc>
          <w:tcPr>
            <w:tcW w:w="1123" w:type="pct"/>
          </w:tcPr>
          <w:p w:rsidR="000961BC" w:rsidRPr="000961BC" w:rsidRDefault="000961BC" w:rsidP="00892E93">
            <w:pPr>
              <w:spacing w:after="0" w:line="240" w:lineRule="auto"/>
              <w:rPr>
                <w:rFonts w:ascii="Times New Roman" w:hAnsi="Times New Roman"/>
                <w:sz w:val="26"/>
                <w:szCs w:val="26"/>
              </w:rPr>
            </w:pPr>
            <w:r w:rsidRPr="000961BC">
              <w:rPr>
                <w:rFonts w:ascii="Times New Roman" w:hAnsi="Times New Roman"/>
                <w:sz w:val="26"/>
                <w:szCs w:val="26"/>
              </w:rPr>
              <w:t>16.00</w:t>
            </w:r>
          </w:p>
          <w:p w:rsidR="000961BC" w:rsidRPr="000961BC" w:rsidRDefault="000961BC" w:rsidP="00892E93">
            <w:pPr>
              <w:spacing w:after="0" w:line="240" w:lineRule="auto"/>
              <w:rPr>
                <w:rFonts w:ascii="Times New Roman" w:hAnsi="Times New Roman"/>
                <w:sz w:val="26"/>
                <w:szCs w:val="26"/>
              </w:rPr>
            </w:pPr>
            <w:r w:rsidRPr="000961BC">
              <w:rPr>
                <w:rFonts w:ascii="Times New Roman" w:hAnsi="Times New Roman"/>
                <w:sz w:val="26"/>
                <w:szCs w:val="26"/>
              </w:rPr>
              <w:t>1 раз в месяц</w:t>
            </w:r>
          </w:p>
        </w:tc>
        <w:tc>
          <w:tcPr>
            <w:tcW w:w="1971" w:type="pct"/>
            <w:gridSpan w:val="2"/>
          </w:tcPr>
          <w:p w:rsidR="000961BC" w:rsidRPr="000961BC" w:rsidRDefault="000961BC" w:rsidP="00172043">
            <w:pPr>
              <w:spacing w:after="0" w:line="240" w:lineRule="auto"/>
              <w:rPr>
                <w:rFonts w:ascii="Times New Roman" w:hAnsi="Times New Roman"/>
                <w:sz w:val="26"/>
                <w:szCs w:val="26"/>
              </w:rPr>
            </w:pPr>
            <w:r w:rsidRPr="000961BC">
              <w:rPr>
                <w:rFonts w:ascii="Times New Roman" w:hAnsi="Times New Roman"/>
                <w:sz w:val="26"/>
                <w:szCs w:val="26"/>
              </w:rPr>
              <w:t>16.00</w:t>
            </w:r>
          </w:p>
          <w:p w:rsidR="000961BC" w:rsidRPr="000961BC" w:rsidRDefault="000961BC" w:rsidP="00172043">
            <w:pPr>
              <w:spacing w:after="0" w:line="240" w:lineRule="auto"/>
              <w:rPr>
                <w:rFonts w:ascii="Times New Roman" w:hAnsi="Times New Roman"/>
                <w:sz w:val="26"/>
                <w:szCs w:val="26"/>
              </w:rPr>
            </w:pPr>
            <w:r w:rsidRPr="000961BC">
              <w:rPr>
                <w:rFonts w:ascii="Times New Roman" w:hAnsi="Times New Roman"/>
                <w:sz w:val="26"/>
                <w:szCs w:val="26"/>
              </w:rPr>
              <w:t>2 раза в месяц</w:t>
            </w:r>
          </w:p>
        </w:tc>
      </w:tr>
      <w:tr w:rsidR="000961BC" w:rsidRPr="000961BC" w:rsidTr="000961BC">
        <w:trPr>
          <w:trHeight w:val="240"/>
        </w:trPr>
        <w:tc>
          <w:tcPr>
            <w:tcW w:w="160" w:type="pct"/>
          </w:tcPr>
          <w:p w:rsidR="000961BC" w:rsidRPr="000961BC" w:rsidRDefault="000961BC" w:rsidP="0099127B">
            <w:pPr>
              <w:spacing w:after="0" w:line="240" w:lineRule="auto"/>
              <w:rPr>
                <w:rFonts w:ascii="Times New Roman" w:eastAsia="Times New Roman" w:hAnsi="Times New Roman"/>
                <w:sz w:val="26"/>
                <w:szCs w:val="26"/>
              </w:rPr>
            </w:pPr>
          </w:p>
        </w:tc>
        <w:tc>
          <w:tcPr>
            <w:tcW w:w="1746" w:type="pct"/>
          </w:tcPr>
          <w:p w:rsidR="000961BC" w:rsidRPr="000961BC" w:rsidRDefault="000961BC" w:rsidP="000D2B5A">
            <w:pPr>
              <w:spacing w:after="0" w:line="240" w:lineRule="auto"/>
              <w:rPr>
                <w:rFonts w:ascii="Times New Roman" w:hAnsi="Times New Roman"/>
                <w:bCs/>
                <w:sz w:val="26"/>
                <w:szCs w:val="26"/>
                <w:lang w:eastAsia="ru-RU"/>
              </w:rPr>
            </w:pPr>
            <w:r w:rsidRPr="000961BC">
              <w:rPr>
                <w:rFonts w:ascii="Times New Roman" w:hAnsi="Times New Roman"/>
                <w:bCs/>
                <w:sz w:val="26"/>
                <w:szCs w:val="26"/>
                <w:lang w:eastAsia="ru-RU"/>
              </w:rPr>
              <w:t xml:space="preserve">Педагогические и </w:t>
            </w:r>
            <w:r w:rsidRPr="000961BC">
              <w:rPr>
                <w:rFonts w:ascii="Times New Roman" w:hAnsi="Times New Roman"/>
                <w:bCs/>
                <w:sz w:val="26"/>
                <w:szCs w:val="26"/>
                <w:lang w:eastAsia="ru-RU"/>
              </w:rPr>
              <w:lastRenderedPageBreak/>
              <w:t>исследовательские проекты</w:t>
            </w:r>
          </w:p>
        </w:tc>
        <w:tc>
          <w:tcPr>
            <w:tcW w:w="1123" w:type="pct"/>
          </w:tcPr>
          <w:p w:rsidR="000961BC" w:rsidRPr="000961BC" w:rsidRDefault="000961BC" w:rsidP="00892E93">
            <w:pPr>
              <w:spacing w:after="0" w:line="240" w:lineRule="auto"/>
              <w:rPr>
                <w:rFonts w:ascii="Times New Roman" w:hAnsi="Times New Roman"/>
                <w:sz w:val="26"/>
                <w:szCs w:val="26"/>
              </w:rPr>
            </w:pPr>
            <w:r w:rsidRPr="000961BC">
              <w:rPr>
                <w:rFonts w:ascii="Times New Roman" w:hAnsi="Times New Roman"/>
                <w:sz w:val="26"/>
                <w:szCs w:val="26"/>
              </w:rPr>
              <w:lastRenderedPageBreak/>
              <w:t>В течение дня</w:t>
            </w:r>
          </w:p>
        </w:tc>
        <w:tc>
          <w:tcPr>
            <w:tcW w:w="1971" w:type="pct"/>
            <w:gridSpan w:val="2"/>
          </w:tcPr>
          <w:p w:rsidR="000961BC" w:rsidRPr="000961BC" w:rsidRDefault="000961BC" w:rsidP="00172043">
            <w:pPr>
              <w:spacing w:after="0" w:line="240" w:lineRule="auto"/>
              <w:rPr>
                <w:rFonts w:ascii="Times New Roman" w:hAnsi="Times New Roman"/>
                <w:sz w:val="26"/>
                <w:szCs w:val="26"/>
              </w:rPr>
            </w:pPr>
            <w:r w:rsidRPr="000961BC">
              <w:rPr>
                <w:rFonts w:ascii="Times New Roman" w:hAnsi="Times New Roman"/>
                <w:sz w:val="26"/>
                <w:szCs w:val="26"/>
              </w:rPr>
              <w:t>В течение дня</w:t>
            </w:r>
          </w:p>
        </w:tc>
      </w:tr>
      <w:tr w:rsidR="000961BC" w:rsidRPr="000961BC" w:rsidTr="000961BC">
        <w:trPr>
          <w:trHeight w:val="240"/>
        </w:trPr>
        <w:tc>
          <w:tcPr>
            <w:tcW w:w="160" w:type="pct"/>
          </w:tcPr>
          <w:p w:rsidR="000961BC" w:rsidRPr="000961BC" w:rsidRDefault="000961BC" w:rsidP="0099127B">
            <w:pPr>
              <w:spacing w:after="0" w:line="240" w:lineRule="auto"/>
              <w:rPr>
                <w:rFonts w:ascii="Times New Roman" w:eastAsia="Times New Roman" w:hAnsi="Times New Roman"/>
                <w:sz w:val="26"/>
                <w:szCs w:val="26"/>
              </w:rPr>
            </w:pPr>
          </w:p>
        </w:tc>
        <w:tc>
          <w:tcPr>
            <w:tcW w:w="1746" w:type="pct"/>
          </w:tcPr>
          <w:p w:rsidR="000961BC" w:rsidRPr="000961BC" w:rsidRDefault="000961BC" w:rsidP="000D2B5A">
            <w:pPr>
              <w:spacing w:after="0" w:line="240" w:lineRule="auto"/>
              <w:rPr>
                <w:rFonts w:ascii="Times New Roman" w:hAnsi="Times New Roman"/>
                <w:bCs/>
                <w:sz w:val="26"/>
                <w:szCs w:val="26"/>
                <w:lang w:eastAsia="ru-RU"/>
              </w:rPr>
            </w:pPr>
            <w:r w:rsidRPr="000961BC">
              <w:rPr>
                <w:rFonts w:ascii="Times New Roman" w:hAnsi="Times New Roman"/>
                <w:bCs/>
                <w:sz w:val="26"/>
                <w:szCs w:val="26"/>
                <w:lang w:eastAsia="ru-RU"/>
              </w:rPr>
              <w:t>Опыты, эксперименты</w:t>
            </w:r>
          </w:p>
        </w:tc>
        <w:tc>
          <w:tcPr>
            <w:tcW w:w="1123" w:type="pct"/>
          </w:tcPr>
          <w:p w:rsidR="000961BC" w:rsidRPr="000961BC" w:rsidRDefault="000961BC" w:rsidP="00262753">
            <w:pPr>
              <w:spacing w:after="0" w:line="240" w:lineRule="auto"/>
              <w:rPr>
                <w:rFonts w:ascii="Times New Roman" w:hAnsi="Times New Roman"/>
                <w:sz w:val="26"/>
                <w:szCs w:val="26"/>
              </w:rPr>
            </w:pPr>
            <w:r w:rsidRPr="000961BC">
              <w:rPr>
                <w:rFonts w:ascii="Times New Roman" w:hAnsi="Times New Roman"/>
                <w:sz w:val="26"/>
                <w:szCs w:val="26"/>
              </w:rPr>
              <w:t>В течение дня</w:t>
            </w:r>
          </w:p>
        </w:tc>
        <w:tc>
          <w:tcPr>
            <w:tcW w:w="1971" w:type="pct"/>
            <w:gridSpan w:val="2"/>
          </w:tcPr>
          <w:p w:rsidR="000961BC" w:rsidRPr="000961BC" w:rsidRDefault="000961BC" w:rsidP="00262753">
            <w:pPr>
              <w:spacing w:after="0" w:line="240" w:lineRule="auto"/>
              <w:rPr>
                <w:rFonts w:ascii="Times New Roman" w:hAnsi="Times New Roman"/>
                <w:sz w:val="26"/>
                <w:szCs w:val="26"/>
              </w:rPr>
            </w:pPr>
            <w:r w:rsidRPr="000961BC">
              <w:rPr>
                <w:rFonts w:ascii="Times New Roman" w:hAnsi="Times New Roman"/>
                <w:sz w:val="26"/>
                <w:szCs w:val="26"/>
              </w:rPr>
              <w:t>В течение дня</w:t>
            </w:r>
          </w:p>
        </w:tc>
      </w:tr>
      <w:tr w:rsidR="000961BC" w:rsidRPr="000961BC" w:rsidTr="000961BC">
        <w:trPr>
          <w:trHeight w:val="240"/>
        </w:trPr>
        <w:tc>
          <w:tcPr>
            <w:tcW w:w="160" w:type="pct"/>
          </w:tcPr>
          <w:p w:rsidR="000961BC" w:rsidRPr="000961BC" w:rsidRDefault="000961BC" w:rsidP="0099127B">
            <w:pPr>
              <w:spacing w:after="0" w:line="240" w:lineRule="auto"/>
              <w:rPr>
                <w:rFonts w:ascii="Times New Roman" w:eastAsia="Times New Roman" w:hAnsi="Times New Roman"/>
                <w:sz w:val="26"/>
                <w:szCs w:val="26"/>
              </w:rPr>
            </w:pPr>
          </w:p>
        </w:tc>
        <w:tc>
          <w:tcPr>
            <w:tcW w:w="1746" w:type="pct"/>
          </w:tcPr>
          <w:p w:rsidR="000961BC" w:rsidRPr="000961BC" w:rsidRDefault="000961BC" w:rsidP="00642016">
            <w:pPr>
              <w:pStyle w:val="Default"/>
              <w:jc w:val="both"/>
              <w:rPr>
                <w:bCs/>
                <w:sz w:val="26"/>
                <w:szCs w:val="26"/>
                <w:lang w:eastAsia="ru-RU"/>
              </w:rPr>
            </w:pPr>
            <w:r w:rsidRPr="000961BC">
              <w:rPr>
                <w:bCs/>
                <w:sz w:val="26"/>
                <w:szCs w:val="26"/>
                <w:lang w:eastAsia="ru-RU"/>
              </w:rPr>
              <w:t>«Юные метеорологи»</w:t>
            </w:r>
          </w:p>
        </w:tc>
        <w:tc>
          <w:tcPr>
            <w:tcW w:w="1123" w:type="pct"/>
          </w:tcPr>
          <w:p w:rsidR="000961BC" w:rsidRPr="000961BC" w:rsidRDefault="000961BC" w:rsidP="00DF4DE4">
            <w:pPr>
              <w:spacing w:after="0" w:line="240" w:lineRule="auto"/>
              <w:rPr>
                <w:rFonts w:ascii="Times New Roman" w:hAnsi="Times New Roman"/>
                <w:sz w:val="26"/>
                <w:szCs w:val="26"/>
              </w:rPr>
            </w:pPr>
            <w:r w:rsidRPr="000961BC">
              <w:rPr>
                <w:rFonts w:ascii="Times New Roman" w:hAnsi="Times New Roman"/>
                <w:sz w:val="26"/>
                <w:szCs w:val="26"/>
              </w:rPr>
              <w:t>Дневная и вечерняя  прогулка</w:t>
            </w:r>
          </w:p>
        </w:tc>
        <w:tc>
          <w:tcPr>
            <w:tcW w:w="1971" w:type="pct"/>
            <w:gridSpan w:val="2"/>
          </w:tcPr>
          <w:p w:rsidR="000961BC" w:rsidRPr="000961BC" w:rsidRDefault="000961BC" w:rsidP="00DF4DE4">
            <w:pPr>
              <w:spacing w:after="0" w:line="240" w:lineRule="auto"/>
              <w:rPr>
                <w:rFonts w:ascii="Times New Roman" w:hAnsi="Times New Roman"/>
                <w:sz w:val="26"/>
                <w:szCs w:val="26"/>
              </w:rPr>
            </w:pPr>
            <w:r w:rsidRPr="000961BC">
              <w:rPr>
                <w:rFonts w:ascii="Times New Roman" w:hAnsi="Times New Roman"/>
                <w:sz w:val="26"/>
                <w:szCs w:val="26"/>
              </w:rPr>
              <w:t>Дневная и вечерняя  прогулка</w:t>
            </w:r>
          </w:p>
        </w:tc>
      </w:tr>
    </w:tbl>
    <w:p w:rsidR="009B691F" w:rsidRDefault="009B691F" w:rsidP="009B691F">
      <w:pPr>
        <w:pStyle w:val="Default"/>
        <w:spacing w:line="360" w:lineRule="auto"/>
        <w:jc w:val="both"/>
        <w:rPr>
          <w:b/>
          <w:bCs/>
          <w:sz w:val="26"/>
          <w:szCs w:val="26"/>
        </w:rPr>
      </w:pPr>
    </w:p>
    <w:p w:rsidR="009B691F" w:rsidRDefault="009B691F" w:rsidP="009B691F">
      <w:pPr>
        <w:autoSpaceDE w:val="0"/>
        <w:autoSpaceDN w:val="0"/>
        <w:adjustRightInd w:val="0"/>
        <w:spacing w:after="0" w:line="360" w:lineRule="auto"/>
        <w:jc w:val="both"/>
        <w:rPr>
          <w:rFonts w:ascii="Times New Roman" w:hAnsi="Times New Roman"/>
          <w:b/>
          <w:sz w:val="26"/>
          <w:szCs w:val="26"/>
        </w:rPr>
      </w:pPr>
      <w:r>
        <w:rPr>
          <w:rFonts w:ascii="Times New Roman" w:hAnsi="Times New Roman"/>
          <w:b/>
          <w:sz w:val="26"/>
          <w:szCs w:val="26"/>
        </w:rPr>
        <w:t>3. 4. Особенности организации развивающей предметно-пространственной среды</w:t>
      </w:r>
    </w:p>
    <w:p w:rsidR="009B691F" w:rsidRDefault="009B691F" w:rsidP="009B691F">
      <w:pPr>
        <w:pStyle w:val="Default"/>
        <w:spacing w:line="360" w:lineRule="auto"/>
        <w:ind w:firstLine="397"/>
        <w:jc w:val="both"/>
        <w:rPr>
          <w:sz w:val="26"/>
          <w:szCs w:val="26"/>
        </w:rPr>
      </w:pPr>
      <w:r>
        <w:rPr>
          <w:sz w:val="26"/>
          <w:szCs w:val="26"/>
        </w:rPr>
        <w:t xml:space="preserve">Развивающая среда образовательного учреждения является источником становления субъектного опыта ребенка. Каждый ее компонент способствует формированию у ребенка опыта освоения средств и способов познания и взаимодействия с окружающим миром, опыта возникновения мотивов новых видов деятельности, опыта общения </w:t>
      </w:r>
      <w:proofErr w:type="gramStart"/>
      <w:r>
        <w:rPr>
          <w:sz w:val="26"/>
          <w:szCs w:val="26"/>
        </w:rPr>
        <w:t>со</w:t>
      </w:r>
      <w:proofErr w:type="gramEnd"/>
      <w:r>
        <w:rPr>
          <w:sz w:val="26"/>
          <w:szCs w:val="26"/>
        </w:rPr>
        <w:t xml:space="preserve"> взрослыми и сверстниками. </w:t>
      </w:r>
      <w:proofErr w:type="spellStart"/>
      <w:proofErr w:type="gramStart"/>
      <w:r>
        <w:rPr>
          <w:sz w:val="26"/>
          <w:szCs w:val="26"/>
        </w:rPr>
        <w:t>Проблемность</w:t>
      </w:r>
      <w:proofErr w:type="spellEnd"/>
      <w:r>
        <w:rPr>
          <w:sz w:val="26"/>
          <w:szCs w:val="26"/>
        </w:rPr>
        <w:t xml:space="preserve"> предметной среды, предметной ситуации порождает у детей вопросы, питает их инициативу, воображение, побуждает к творчеству, дает возможность быть свободным в выборе собственных действий, самостоятельно организовывать деятельность, сравнивать, анализировать, наблюдать, экспериментировать, моделировать, получать новые результаты. </w:t>
      </w:r>
      <w:proofErr w:type="gramEnd"/>
    </w:p>
    <w:p w:rsidR="009B691F" w:rsidRPr="00244F7C" w:rsidRDefault="009B691F" w:rsidP="009B691F">
      <w:pPr>
        <w:tabs>
          <w:tab w:val="left" w:pos="4860"/>
        </w:tabs>
        <w:spacing w:after="0" w:line="360" w:lineRule="auto"/>
        <w:jc w:val="both"/>
        <w:rPr>
          <w:rFonts w:ascii="Times New Roman" w:hAnsi="Times New Roman"/>
          <w:sz w:val="26"/>
          <w:szCs w:val="26"/>
        </w:rPr>
      </w:pPr>
      <w:r>
        <w:rPr>
          <w:rFonts w:ascii="Times New Roman" w:hAnsi="Times New Roman"/>
          <w:b/>
          <w:sz w:val="26"/>
          <w:szCs w:val="26"/>
        </w:rPr>
        <w:t>Основные компоненты развивающей предметно-пространственной среды</w:t>
      </w:r>
      <w:r w:rsidR="00244F7C">
        <w:rPr>
          <w:rFonts w:ascii="Times New Roman" w:hAnsi="Times New Roman"/>
          <w:b/>
          <w:sz w:val="26"/>
          <w:szCs w:val="26"/>
        </w:rPr>
        <w:t xml:space="preserve"> </w:t>
      </w:r>
      <w:r w:rsidR="00244F7C" w:rsidRPr="00244F7C">
        <w:rPr>
          <w:rFonts w:ascii="Times New Roman" w:hAnsi="Times New Roman"/>
          <w:sz w:val="26"/>
          <w:szCs w:val="26"/>
        </w:rPr>
        <w:t xml:space="preserve">представлены </w:t>
      </w:r>
      <w:hyperlink r:id="rId13" w:history="1">
        <w:r w:rsidR="00244F7C" w:rsidRPr="00244F7C">
          <w:rPr>
            <w:rStyle w:val="a8"/>
            <w:rFonts w:ascii="Times New Roman" w:hAnsi="Times New Roman"/>
            <w:sz w:val="26"/>
            <w:szCs w:val="26"/>
          </w:rPr>
          <w:t>в Приложении № 2</w:t>
        </w:r>
      </w:hyperlink>
    </w:p>
    <w:p w:rsidR="004B143A" w:rsidRDefault="004B143A" w:rsidP="009B691F">
      <w:pPr>
        <w:pStyle w:val="Default"/>
        <w:spacing w:line="360" w:lineRule="auto"/>
        <w:jc w:val="both"/>
        <w:rPr>
          <w:b/>
          <w:bCs/>
          <w:sz w:val="26"/>
          <w:szCs w:val="26"/>
        </w:rPr>
      </w:pPr>
    </w:p>
    <w:p w:rsidR="009B691F" w:rsidRDefault="009B691F" w:rsidP="009B691F">
      <w:pPr>
        <w:pStyle w:val="Default"/>
        <w:spacing w:line="360" w:lineRule="auto"/>
        <w:jc w:val="both"/>
        <w:rPr>
          <w:sz w:val="26"/>
          <w:szCs w:val="26"/>
        </w:rPr>
      </w:pPr>
      <w:r>
        <w:rPr>
          <w:b/>
          <w:bCs/>
          <w:sz w:val="26"/>
          <w:szCs w:val="26"/>
        </w:rPr>
        <w:t xml:space="preserve">IV. ДОПОЛНИТЕЛЬНЫЙ РАЗДЕЛ </w:t>
      </w:r>
    </w:p>
    <w:p w:rsidR="004B143A" w:rsidRDefault="004B143A" w:rsidP="001F58E5">
      <w:pPr>
        <w:pStyle w:val="Default"/>
        <w:spacing w:line="360" w:lineRule="auto"/>
        <w:jc w:val="both"/>
        <w:rPr>
          <w:b/>
          <w:bCs/>
          <w:sz w:val="26"/>
          <w:szCs w:val="26"/>
        </w:rPr>
      </w:pPr>
    </w:p>
    <w:p w:rsidR="001F58E5" w:rsidRPr="003D6FDA" w:rsidRDefault="001F58E5" w:rsidP="001F58E5">
      <w:pPr>
        <w:pStyle w:val="Default"/>
        <w:spacing w:line="360" w:lineRule="auto"/>
        <w:jc w:val="both"/>
        <w:rPr>
          <w:b/>
          <w:bCs/>
          <w:sz w:val="26"/>
          <w:szCs w:val="26"/>
        </w:rPr>
      </w:pPr>
      <w:r w:rsidRPr="003D6FDA">
        <w:rPr>
          <w:b/>
          <w:bCs/>
          <w:sz w:val="26"/>
          <w:szCs w:val="26"/>
        </w:rPr>
        <w:t xml:space="preserve">Краткая презентация Программы </w:t>
      </w:r>
    </w:p>
    <w:p w:rsidR="001F58E5" w:rsidRPr="003D6FDA" w:rsidRDefault="001F58E5" w:rsidP="001F58E5">
      <w:pPr>
        <w:pStyle w:val="Default"/>
        <w:spacing w:line="360" w:lineRule="auto"/>
        <w:ind w:firstLine="360"/>
        <w:jc w:val="both"/>
        <w:rPr>
          <w:sz w:val="26"/>
          <w:szCs w:val="26"/>
        </w:rPr>
      </w:pPr>
      <w:r w:rsidRPr="003D6FDA">
        <w:rPr>
          <w:sz w:val="26"/>
          <w:szCs w:val="26"/>
        </w:rPr>
        <w:t xml:space="preserve">Программа «Эврика» («Я открыл!») направлена на развитие исследовательской  деятельности детей, которая дает ребенку возможность экспериментировать, проводить опыты, самостоятельно приобретать знания. Таким образом, у детей развивается познавательный интерес, творческая активность, самостоятельность, умение планировать, работать в коллективе. </w:t>
      </w:r>
    </w:p>
    <w:p w:rsidR="001F58E5" w:rsidRPr="003D6FDA" w:rsidRDefault="001F58E5" w:rsidP="001F58E5">
      <w:pPr>
        <w:autoSpaceDE w:val="0"/>
        <w:autoSpaceDN w:val="0"/>
        <w:adjustRightInd w:val="0"/>
        <w:spacing w:after="0" w:line="360" w:lineRule="auto"/>
        <w:ind w:firstLine="360"/>
        <w:jc w:val="both"/>
        <w:rPr>
          <w:rFonts w:ascii="Times New Roman" w:hAnsi="Times New Roman"/>
          <w:sz w:val="26"/>
          <w:szCs w:val="26"/>
        </w:rPr>
      </w:pPr>
      <w:r w:rsidRPr="003D6FDA">
        <w:rPr>
          <w:rFonts w:ascii="Times New Roman" w:hAnsi="Times New Roman"/>
          <w:sz w:val="26"/>
          <w:szCs w:val="26"/>
        </w:rPr>
        <w:t xml:space="preserve">Наблюдая за природными объектами и явлениями, у детей возникают  вопросы: «Что? «Как?», «Почему?», предположения: «А что, если…». </w:t>
      </w:r>
      <w:r w:rsidRPr="003D6FDA">
        <w:rPr>
          <w:rFonts w:ascii="Times New Roman" w:hAnsi="Times New Roman"/>
          <w:sz w:val="26"/>
          <w:szCs w:val="26"/>
        </w:rPr>
        <w:tab/>
        <w:t>Ответы на эти вопросы ребенок может получить как на занятиях по познавательному развитию, так и во время бесед с детьми, проведение наблюдений и экскурсий, в игровой и опытно-экспериментальной, проектной деятельности.</w:t>
      </w:r>
    </w:p>
    <w:p w:rsidR="001F58E5" w:rsidRPr="003D6FDA" w:rsidRDefault="001F58E5" w:rsidP="001F58E5">
      <w:pPr>
        <w:pStyle w:val="Default"/>
        <w:spacing w:line="360" w:lineRule="auto"/>
        <w:ind w:firstLine="360"/>
        <w:jc w:val="both"/>
        <w:rPr>
          <w:sz w:val="26"/>
          <w:szCs w:val="26"/>
        </w:rPr>
      </w:pPr>
      <w:proofErr w:type="gramStart"/>
      <w:r w:rsidRPr="003D6FDA">
        <w:rPr>
          <w:sz w:val="26"/>
          <w:szCs w:val="26"/>
        </w:rPr>
        <w:t>Поддерживая детский интерес к познанию, исследованию, воспитатели организуют  разнообразные формы совместной деятельности: поисковая лаборатория, экспериментирование, исследовательские проекты, игры  - путешествия, игра «Юные метеорологи» и т.д.</w:t>
      </w:r>
      <w:proofErr w:type="gramEnd"/>
      <w:r w:rsidRPr="003D6FDA">
        <w:rPr>
          <w:sz w:val="26"/>
          <w:szCs w:val="26"/>
        </w:rPr>
        <w:t xml:space="preserve"> В результате исследовательской деятельности дети научатся </w:t>
      </w:r>
      <w:r w:rsidRPr="003D6FDA">
        <w:rPr>
          <w:sz w:val="26"/>
          <w:szCs w:val="26"/>
        </w:rPr>
        <w:lastRenderedPageBreak/>
        <w:t>формулировать проблему, которую необходимо разрешить, предлагать возможные варианты её  решений, проверять эти решения, делать выводы.</w:t>
      </w:r>
    </w:p>
    <w:p w:rsidR="001F58E5" w:rsidRPr="003D6FDA" w:rsidRDefault="001F58E5" w:rsidP="001F58E5">
      <w:pPr>
        <w:pStyle w:val="Default"/>
      </w:pPr>
    </w:p>
    <w:p w:rsidR="001F58E5" w:rsidRPr="003D6FDA" w:rsidRDefault="003D6FDA" w:rsidP="001F58E5">
      <w:pPr>
        <w:pStyle w:val="a4"/>
        <w:adjustRightInd w:val="0"/>
        <w:spacing w:line="360" w:lineRule="auto"/>
        <w:ind w:left="360"/>
        <w:rPr>
          <w:b/>
          <w:sz w:val="26"/>
          <w:szCs w:val="26"/>
        </w:rPr>
      </w:pPr>
      <w:r w:rsidRPr="003D6FDA">
        <w:rPr>
          <w:b/>
          <w:sz w:val="26"/>
          <w:szCs w:val="26"/>
        </w:rPr>
        <w:t>В</w:t>
      </w:r>
      <w:r w:rsidR="001F58E5" w:rsidRPr="003D6FDA">
        <w:rPr>
          <w:b/>
          <w:sz w:val="26"/>
          <w:szCs w:val="26"/>
        </w:rPr>
        <w:t>заимодействие педагогического коллектива с семьями воспитанников</w:t>
      </w:r>
    </w:p>
    <w:p w:rsidR="001F58E5" w:rsidRPr="003D6FDA" w:rsidRDefault="001F58E5" w:rsidP="001F58E5">
      <w:pPr>
        <w:pStyle w:val="Default"/>
        <w:spacing w:line="360" w:lineRule="auto"/>
        <w:ind w:firstLine="397"/>
        <w:jc w:val="both"/>
        <w:rPr>
          <w:sz w:val="26"/>
          <w:szCs w:val="26"/>
        </w:rPr>
      </w:pPr>
      <w:r w:rsidRPr="003D6FDA">
        <w:rPr>
          <w:sz w:val="26"/>
          <w:szCs w:val="26"/>
        </w:rPr>
        <w:t>Взаимодействие  с семьями воспитанников мы рассматриваем как одно из условий непрерывности исследовательской деятельности детей.</w:t>
      </w:r>
    </w:p>
    <w:p w:rsidR="001F58E5" w:rsidRPr="003D6FDA" w:rsidRDefault="001F58E5" w:rsidP="001F58E5">
      <w:pPr>
        <w:pStyle w:val="Default"/>
        <w:spacing w:line="360" w:lineRule="auto"/>
        <w:ind w:firstLine="397"/>
        <w:jc w:val="both"/>
        <w:rPr>
          <w:sz w:val="26"/>
          <w:szCs w:val="26"/>
        </w:rPr>
      </w:pPr>
      <w:r w:rsidRPr="003D6FDA">
        <w:rPr>
          <w:sz w:val="26"/>
          <w:szCs w:val="26"/>
        </w:rPr>
        <w:t>Родители принимают активное участие в обогащении предметно-развивающей среды, присутствуют на занятиях с элементами экспериментирования, вовлекаются в выполнение творческих заданий. Педагоги привлекают родителей к подготовке опытов и экспериментов, к проведению совместных  экскурсий, к подготовке и проведению совместных событий (</w:t>
      </w:r>
      <w:r w:rsidRPr="003D6FDA">
        <w:rPr>
          <w:rStyle w:val="apple-converted-space"/>
          <w:sz w:val="26"/>
          <w:szCs w:val="26"/>
        </w:rPr>
        <w:t>Фестиваля </w:t>
      </w:r>
      <w:r w:rsidRPr="003D6FDA">
        <w:rPr>
          <w:sz w:val="26"/>
          <w:szCs w:val="26"/>
        </w:rPr>
        <w:t xml:space="preserve">исследовательских работ «Эврика!»).   Для активизации родителей в рамках неформального общения педагоги организуют круглый стол: «Семейный досуг для любознательных», предлагают родителям поучаствовать в семейном проекте «Семейная коллекция», в создании семейного журнала «Экспериментируем дома», в выставке совместных поделок «Вторая жизнь предмету». Совместно с родителями в детском саду создается передвижная лаборатория, оборудуется метеоплощадка и экологическая тропа, реализуется проект «Ландшафтный дизайн территории детского сада».  Таким образом, совместная </w:t>
      </w:r>
      <w:r w:rsidRPr="003D6FDA">
        <w:rPr>
          <w:color w:val="231F20"/>
          <w:sz w:val="26"/>
          <w:szCs w:val="26"/>
        </w:rPr>
        <w:t xml:space="preserve">деятельность педагогов, родителей и детей, объединенная общими интересами, увлечениями, организована, как детско-взрослое сообщество, в котором формируется готовность и способность «действовать ВМЕСТЕ» в решении познавательных и практических задач. </w:t>
      </w:r>
    </w:p>
    <w:p w:rsidR="001F58E5" w:rsidRPr="003D6FDA" w:rsidRDefault="001F58E5" w:rsidP="001F58E5">
      <w:pPr>
        <w:adjustRightInd w:val="0"/>
        <w:spacing w:line="360" w:lineRule="auto"/>
        <w:rPr>
          <w:rFonts w:ascii="Times New Roman" w:hAnsi="Times New Roman"/>
          <w:b/>
          <w:sz w:val="26"/>
          <w:szCs w:val="26"/>
        </w:rPr>
      </w:pPr>
      <w:r w:rsidRPr="003D6FDA">
        <w:rPr>
          <w:rFonts w:ascii="Times New Roman" w:hAnsi="Times New Roman"/>
          <w:b/>
          <w:sz w:val="26"/>
          <w:szCs w:val="26"/>
        </w:rPr>
        <w:t>Методическое обеспечение Программы</w:t>
      </w:r>
    </w:p>
    <w:p w:rsidR="001F58E5" w:rsidRPr="003D6FDA" w:rsidRDefault="001F58E5" w:rsidP="001F58E5">
      <w:pPr>
        <w:pStyle w:val="a4"/>
        <w:numPr>
          <w:ilvl w:val="0"/>
          <w:numId w:val="41"/>
        </w:numPr>
        <w:spacing w:line="360" w:lineRule="auto"/>
        <w:contextualSpacing/>
        <w:rPr>
          <w:sz w:val="26"/>
          <w:szCs w:val="26"/>
          <w:bdr w:val="none" w:sz="0" w:space="0" w:color="auto" w:frame="1"/>
        </w:rPr>
      </w:pPr>
      <w:proofErr w:type="spellStart"/>
      <w:r w:rsidRPr="003D6FDA">
        <w:rPr>
          <w:iCs/>
          <w:sz w:val="26"/>
          <w:szCs w:val="26"/>
          <w:bdr w:val="none" w:sz="0" w:space="0" w:color="auto" w:frame="1"/>
        </w:rPr>
        <w:t>Дыбина</w:t>
      </w:r>
      <w:proofErr w:type="spellEnd"/>
      <w:r w:rsidRPr="003D6FDA">
        <w:rPr>
          <w:iCs/>
          <w:sz w:val="26"/>
          <w:szCs w:val="26"/>
          <w:bdr w:val="none" w:sz="0" w:space="0" w:color="auto" w:frame="1"/>
        </w:rPr>
        <w:t xml:space="preserve"> О.В</w:t>
      </w:r>
      <w:r w:rsidRPr="003D6FDA">
        <w:rPr>
          <w:sz w:val="26"/>
          <w:szCs w:val="26"/>
          <w:bdr w:val="none" w:sz="0" w:space="0" w:color="auto" w:frame="1"/>
        </w:rPr>
        <w:t>. «Ребенок в мире поиска». М., 2005</w:t>
      </w:r>
    </w:p>
    <w:p w:rsidR="001F58E5" w:rsidRPr="003D6FDA" w:rsidRDefault="001F58E5" w:rsidP="001F58E5">
      <w:pPr>
        <w:pStyle w:val="a4"/>
        <w:widowControl/>
        <w:numPr>
          <w:ilvl w:val="0"/>
          <w:numId w:val="41"/>
        </w:numPr>
        <w:autoSpaceDE/>
        <w:autoSpaceDN/>
        <w:spacing w:line="360" w:lineRule="auto"/>
        <w:contextualSpacing/>
        <w:rPr>
          <w:sz w:val="26"/>
          <w:szCs w:val="26"/>
        </w:rPr>
      </w:pPr>
      <w:proofErr w:type="spellStart"/>
      <w:r w:rsidRPr="003D6FDA">
        <w:rPr>
          <w:iCs/>
          <w:sz w:val="26"/>
          <w:szCs w:val="26"/>
          <w:bdr w:val="none" w:sz="0" w:space="0" w:color="auto" w:frame="1"/>
        </w:rPr>
        <w:t>Дыбина</w:t>
      </w:r>
      <w:proofErr w:type="spellEnd"/>
      <w:r w:rsidRPr="003D6FDA">
        <w:rPr>
          <w:iCs/>
          <w:sz w:val="26"/>
          <w:szCs w:val="26"/>
          <w:bdr w:val="none" w:sz="0" w:space="0" w:color="auto" w:frame="1"/>
        </w:rPr>
        <w:t xml:space="preserve"> О. В</w:t>
      </w:r>
      <w:r w:rsidRPr="003D6FDA">
        <w:rPr>
          <w:sz w:val="26"/>
          <w:szCs w:val="26"/>
          <w:bdr w:val="none" w:sz="0" w:space="0" w:color="auto" w:frame="1"/>
        </w:rPr>
        <w:t>.Неизведанное рядом: Занимательные опыты и эксперименты для дошкольников. М., 2005.</w:t>
      </w:r>
    </w:p>
    <w:p w:rsidR="001F58E5" w:rsidRPr="003D6FDA" w:rsidRDefault="001F58E5" w:rsidP="001F58E5">
      <w:pPr>
        <w:pStyle w:val="a4"/>
        <w:widowControl/>
        <w:numPr>
          <w:ilvl w:val="0"/>
          <w:numId w:val="41"/>
        </w:numPr>
        <w:autoSpaceDE/>
        <w:autoSpaceDN/>
        <w:spacing w:line="360" w:lineRule="auto"/>
        <w:contextualSpacing/>
        <w:rPr>
          <w:sz w:val="26"/>
          <w:szCs w:val="26"/>
        </w:rPr>
      </w:pPr>
      <w:proofErr w:type="spellStart"/>
      <w:r w:rsidRPr="003D6FDA">
        <w:rPr>
          <w:sz w:val="26"/>
          <w:szCs w:val="26"/>
        </w:rPr>
        <w:t>Дыбина</w:t>
      </w:r>
      <w:proofErr w:type="spellEnd"/>
      <w:r w:rsidRPr="003D6FDA">
        <w:rPr>
          <w:sz w:val="26"/>
          <w:szCs w:val="26"/>
        </w:rPr>
        <w:t xml:space="preserve"> О.В. Познавательное развитие детей в дошкольной образовательной организации: учебно-методическое пособие / Под </w:t>
      </w:r>
      <w:proofErr w:type="spellStart"/>
      <w:proofErr w:type="gramStart"/>
      <w:r w:rsidRPr="003D6FDA">
        <w:rPr>
          <w:sz w:val="26"/>
          <w:szCs w:val="26"/>
        </w:rPr>
        <w:t>ред</w:t>
      </w:r>
      <w:proofErr w:type="spellEnd"/>
      <w:proofErr w:type="gramEnd"/>
      <w:r w:rsidRPr="003D6FDA">
        <w:rPr>
          <w:sz w:val="26"/>
          <w:szCs w:val="26"/>
        </w:rPr>
        <w:t xml:space="preserve"> , </w:t>
      </w:r>
      <w:proofErr w:type="spellStart"/>
      <w:r w:rsidRPr="003D6FDA">
        <w:rPr>
          <w:sz w:val="26"/>
          <w:szCs w:val="26"/>
        </w:rPr>
        <w:t>О.В.Дыбиной</w:t>
      </w:r>
      <w:proofErr w:type="spellEnd"/>
      <w:r w:rsidRPr="003D6FDA">
        <w:rPr>
          <w:sz w:val="26"/>
          <w:szCs w:val="26"/>
        </w:rPr>
        <w:t>. – М.:</w:t>
      </w:r>
      <w:proofErr w:type="spellStart"/>
      <w:r w:rsidRPr="003D6FDA">
        <w:rPr>
          <w:sz w:val="26"/>
          <w:szCs w:val="26"/>
        </w:rPr>
        <w:t>Нац.кн</w:t>
      </w:r>
      <w:proofErr w:type="gramStart"/>
      <w:r w:rsidRPr="003D6FDA">
        <w:rPr>
          <w:sz w:val="26"/>
          <w:szCs w:val="26"/>
        </w:rPr>
        <w:t>.ц</w:t>
      </w:r>
      <w:proofErr w:type="gramEnd"/>
      <w:r w:rsidRPr="003D6FDA">
        <w:rPr>
          <w:sz w:val="26"/>
          <w:szCs w:val="26"/>
        </w:rPr>
        <w:t>ентр</w:t>
      </w:r>
      <w:proofErr w:type="spellEnd"/>
      <w:r w:rsidRPr="003D6FDA">
        <w:rPr>
          <w:sz w:val="26"/>
          <w:szCs w:val="26"/>
        </w:rPr>
        <w:t>, 2015.</w:t>
      </w:r>
    </w:p>
    <w:p w:rsidR="001F58E5" w:rsidRPr="003D6FDA" w:rsidRDefault="001F58E5" w:rsidP="001F58E5">
      <w:pPr>
        <w:pStyle w:val="a4"/>
        <w:widowControl/>
        <w:numPr>
          <w:ilvl w:val="0"/>
          <w:numId w:val="41"/>
        </w:numPr>
        <w:adjustRightInd w:val="0"/>
        <w:spacing w:line="360" w:lineRule="auto"/>
        <w:contextualSpacing/>
        <w:rPr>
          <w:rFonts w:eastAsia="Calibri"/>
          <w:sz w:val="26"/>
          <w:szCs w:val="26"/>
          <w:lang w:eastAsia="en-US"/>
        </w:rPr>
      </w:pPr>
      <w:r w:rsidRPr="003D6FDA">
        <w:rPr>
          <w:sz w:val="26"/>
          <w:szCs w:val="26"/>
        </w:rPr>
        <w:t>Иванова А.И. Экологические наблюдения и эксперименты в детском саду. Методическое пособие. - М.: ТЦ Сфера, 2009. - С.48</w:t>
      </w:r>
    </w:p>
    <w:p w:rsidR="001F58E5" w:rsidRPr="003D6FDA" w:rsidRDefault="001F58E5" w:rsidP="001F58E5">
      <w:pPr>
        <w:pStyle w:val="a4"/>
        <w:widowControl/>
        <w:numPr>
          <w:ilvl w:val="0"/>
          <w:numId w:val="41"/>
        </w:numPr>
        <w:adjustRightInd w:val="0"/>
        <w:spacing w:line="360" w:lineRule="auto"/>
        <w:contextualSpacing/>
        <w:rPr>
          <w:sz w:val="26"/>
          <w:szCs w:val="26"/>
        </w:rPr>
      </w:pPr>
      <w:r w:rsidRPr="003D6FDA">
        <w:rPr>
          <w:sz w:val="26"/>
          <w:szCs w:val="26"/>
        </w:rPr>
        <w:t>Иванова И.А. Естественно - научные наблюдения и эксперименты в детском саду. Человек.- М.: ТЦ Сфера,2004. – 224 с.</w:t>
      </w:r>
    </w:p>
    <w:p w:rsidR="001F58E5" w:rsidRPr="003D6FDA" w:rsidRDefault="001F58E5" w:rsidP="001F58E5">
      <w:pPr>
        <w:pStyle w:val="a4"/>
        <w:widowControl/>
        <w:numPr>
          <w:ilvl w:val="0"/>
          <w:numId w:val="41"/>
        </w:numPr>
        <w:adjustRightInd w:val="0"/>
        <w:spacing w:line="360" w:lineRule="auto"/>
        <w:contextualSpacing/>
        <w:rPr>
          <w:rFonts w:eastAsia="Calibri"/>
          <w:sz w:val="26"/>
          <w:szCs w:val="26"/>
          <w:lang w:eastAsia="en-US"/>
        </w:rPr>
      </w:pPr>
      <w:r w:rsidRPr="003D6FDA">
        <w:rPr>
          <w:sz w:val="26"/>
          <w:szCs w:val="26"/>
        </w:rPr>
        <w:t>Савенков А.И. Методика исследовательского обучения дошкольников. – Самара: издательство «Учебная литература»: Издательский дом «Федоров», 2010. – 128с.</w:t>
      </w:r>
    </w:p>
    <w:p w:rsidR="001F58E5" w:rsidRPr="003D6FDA" w:rsidRDefault="001F58E5" w:rsidP="001F58E5">
      <w:pPr>
        <w:pStyle w:val="Default"/>
        <w:numPr>
          <w:ilvl w:val="0"/>
          <w:numId w:val="41"/>
        </w:numPr>
        <w:spacing w:line="360" w:lineRule="auto"/>
        <w:jc w:val="both"/>
        <w:rPr>
          <w:color w:val="auto"/>
          <w:sz w:val="26"/>
          <w:szCs w:val="26"/>
        </w:rPr>
      </w:pPr>
      <w:r w:rsidRPr="003D6FDA">
        <w:rPr>
          <w:color w:val="auto"/>
          <w:sz w:val="26"/>
          <w:szCs w:val="26"/>
        </w:rPr>
        <w:lastRenderedPageBreak/>
        <w:t xml:space="preserve">Савенков, А.И. Исследовательские методы обучения в дошкольном образовании. //Дошкольное воспитание. - № 1 – 2 , 2006. </w:t>
      </w:r>
    </w:p>
    <w:p w:rsidR="001F58E5" w:rsidRPr="003D6FDA" w:rsidRDefault="001F58E5" w:rsidP="001F58E5">
      <w:pPr>
        <w:pStyle w:val="Default"/>
        <w:numPr>
          <w:ilvl w:val="0"/>
          <w:numId w:val="41"/>
        </w:numPr>
        <w:spacing w:line="360" w:lineRule="auto"/>
        <w:jc w:val="both"/>
        <w:rPr>
          <w:color w:val="auto"/>
          <w:sz w:val="26"/>
          <w:szCs w:val="26"/>
        </w:rPr>
      </w:pPr>
      <w:r w:rsidRPr="003D6FDA">
        <w:rPr>
          <w:color w:val="auto"/>
          <w:sz w:val="26"/>
          <w:szCs w:val="26"/>
        </w:rPr>
        <w:t xml:space="preserve">Савенков, А.И. В детском саду учебное исследование. //Дошкольное воспитание - 2006. - № 2. - С.8 </w:t>
      </w:r>
    </w:p>
    <w:p w:rsidR="009B691F" w:rsidRDefault="009B691F" w:rsidP="009B691F">
      <w:pPr>
        <w:spacing w:after="0" w:line="360" w:lineRule="auto"/>
        <w:ind w:firstLine="708"/>
        <w:jc w:val="both"/>
        <w:rPr>
          <w:rFonts w:ascii="Times New Roman" w:hAnsi="Times New Roman"/>
          <w:sz w:val="26"/>
          <w:szCs w:val="26"/>
        </w:rPr>
      </w:pPr>
    </w:p>
    <w:p w:rsidR="006D2757" w:rsidRDefault="006D2757"/>
    <w:sectPr w:rsidR="006D2757" w:rsidSect="006C5C1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A0" w:rsidRDefault="00786EA0" w:rsidP="005D6014">
      <w:pPr>
        <w:spacing w:after="0" w:line="240" w:lineRule="auto"/>
      </w:pPr>
      <w:r>
        <w:separator/>
      </w:r>
    </w:p>
  </w:endnote>
  <w:endnote w:type="continuationSeparator" w:id="0">
    <w:p w:rsidR="00786EA0" w:rsidRDefault="00786EA0" w:rsidP="005D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NewBaskervilleC">
    <w:altName w:val="NewBaskerville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D2" w:rsidRDefault="00786EA0">
    <w:pPr>
      <w:pStyle w:val="a5"/>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 o:spid="_x0000_s2050" type="#_x0000_t202" style="position:absolute;margin-left:535.7pt;margin-top:758.8pt;width:19.15pt;height:1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vTrQ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" filled="f" stroked="f">
          <v:textbox inset="0,0,0,0">
            <w:txbxContent>
              <w:p w:rsidR="00EF4BD2" w:rsidRDefault="00B92DA5">
                <w:pPr>
                  <w:spacing w:line="214" w:lineRule="exact"/>
                  <w:ind w:left="40"/>
                  <w:rPr>
                    <w:rFonts w:ascii="Trebuchet MS"/>
                    <w:sz w:val="20"/>
                  </w:rPr>
                </w:pPr>
                <w:r>
                  <w:fldChar w:fldCharType="begin"/>
                </w:r>
                <w:r w:rsidR="00EF4BD2">
                  <w:rPr>
                    <w:rFonts w:ascii="Trebuchet MS"/>
                    <w:sz w:val="20"/>
                  </w:rPr>
                  <w:instrText xml:space="preserve"> PAGE </w:instrText>
                </w:r>
                <w:r>
                  <w:fldChar w:fldCharType="separate"/>
                </w:r>
                <w:r w:rsidR="00387BAC">
                  <w:rPr>
                    <w:rFonts w:ascii="Trebuchet MS"/>
                    <w:noProof/>
                    <w:sz w:val="20"/>
                  </w:rPr>
                  <w:t>6</w:t>
                </w:r>
                <w:r>
                  <w:fldChar w:fldCharType="end"/>
                </w:r>
              </w:p>
            </w:txbxContent>
          </v:textbox>
          <w10:wrap anchorx="page" anchory="page"/>
        </v:shape>
      </w:pict>
    </w:r>
    <w:r>
      <w:rPr>
        <w:noProof/>
        <w:lang w:bidi="ar-SA"/>
      </w:rPr>
      <w:pict>
        <v:shape id="Text Box 2" o:spid="_x0000_s2049" type="#_x0000_t202" style="position:absolute;margin-left:84.1pt;margin-top:783.15pt;width:108.2pt;height:1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9prw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" filled="f" stroked="f">
          <v:textbox inset="0,0,0,0">
            <w:txbxContent>
              <w:p w:rsidR="00EF4BD2" w:rsidRPr="00DD4157" w:rsidRDefault="00EF4BD2" w:rsidP="006C5C1E"/>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A0" w:rsidRDefault="00786EA0" w:rsidP="005D6014">
      <w:pPr>
        <w:spacing w:after="0" w:line="240" w:lineRule="auto"/>
      </w:pPr>
      <w:r>
        <w:separator/>
      </w:r>
    </w:p>
  </w:footnote>
  <w:footnote w:type="continuationSeparator" w:id="0">
    <w:p w:rsidR="00786EA0" w:rsidRDefault="00786EA0" w:rsidP="005D6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437"/>
    <w:multiLevelType w:val="hybridMultilevel"/>
    <w:tmpl w:val="49DE38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6453B9"/>
    <w:multiLevelType w:val="hybridMultilevel"/>
    <w:tmpl w:val="3B9E8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84A0F"/>
    <w:multiLevelType w:val="hybridMultilevel"/>
    <w:tmpl w:val="A8CAFB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2B2C58"/>
    <w:multiLevelType w:val="hybridMultilevel"/>
    <w:tmpl w:val="0BC04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E324FE"/>
    <w:multiLevelType w:val="hybridMultilevel"/>
    <w:tmpl w:val="C19E4CE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F30C6D"/>
    <w:multiLevelType w:val="hybridMultilevel"/>
    <w:tmpl w:val="51A4738E"/>
    <w:lvl w:ilvl="0" w:tplc="948AEB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FA5E7C"/>
    <w:multiLevelType w:val="hybridMultilevel"/>
    <w:tmpl w:val="92FE9090"/>
    <w:lvl w:ilvl="0" w:tplc="1AAEDFD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347BF8"/>
    <w:multiLevelType w:val="hybridMultilevel"/>
    <w:tmpl w:val="724AF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C3609"/>
    <w:multiLevelType w:val="hybridMultilevel"/>
    <w:tmpl w:val="43CAFD62"/>
    <w:lvl w:ilvl="0" w:tplc="76D2BE8A">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5B3175"/>
    <w:multiLevelType w:val="hybridMultilevel"/>
    <w:tmpl w:val="57CCAD4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1">
      <w:start w:val="1"/>
      <w:numFmt w:val="bullet"/>
      <w:lvlText w:val=""/>
      <w:lvlJc w:val="left"/>
      <w:pPr>
        <w:ind w:left="360" w:hanging="360"/>
      </w:pPr>
      <w:rPr>
        <w:rFonts w:ascii="Symbol" w:hAnsi="Symbol"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C602AA"/>
    <w:multiLevelType w:val="hybridMultilevel"/>
    <w:tmpl w:val="9FF4E23C"/>
    <w:lvl w:ilvl="0" w:tplc="0520E736">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766606"/>
    <w:multiLevelType w:val="hybridMultilevel"/>
    <w:tmpl w:val="8564BB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D0F20E2"/>
    <w:multiLevelType w:val="hybridMultilevel"/>
    <w:tmpl w:val="5B3A16A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3DD315E8"/>
    <w:multiLevelType w:val="hybridMultilevel"/>
    <w:tmpl w:val="55B68B7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F0279FB"/>
    <w:multiLevelType w:val="hybridMultilevel"/>
    <w:tmpl w:val="EC1EC9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FBA045A"/>
    <w:multiLevelType w:val="hybridMultilevel"/>
    <w:tmpl w:val="EF40FA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8B5272"/>
    <w:multiLevelType w:val="hybridMultilevel"/>
    <w:tmpl w:val="510C9F4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381230"/>
    <w:multiLevelType w:val="multilevel"/>
    <w:tmpl w:val="F97A878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420" w:hanging="420"/>
      </w:pPr>
      <w:rPr>
        <w:rFonts w:ascii="Times New Roman" w:hAnsi="Times New Roman" w:cs="Times New Roman" w:hint="default"/>
        <w:b w:val="0"/>
      </w:rPr>
    </w:lvl>
    <w:lvl w:ilvl="2">
      <w:start w:val="5"/>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4163D03"/>
    <w:multiLevelType w:val="hybridMultilevel"/>
    <w:tmpl w:val="775C7E2A"/>
    <w:lvl w:ilvl="0" w:tplc="220A2AF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6C2D52"/>
    <w:multiLevelType w:val="hybridMultilevel"/>
    <w:tmpl w:val="D26035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7055A67"/>
    <w:multiLevelType w:val="hybridMultilevel"/>
    <w:tmpl w:val="F5AA2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76824FC"/>
    <w:multiLevelType w:val="multilevel"/>
    <w:tmpl w:val="94DA1AB2"/>
    <w:lvl w:ilvl="0">
      <w:start w:val="1"/>
      <w:numFmt w:val="decimal"/>
      <w:lvlText w:val="%1."/>
      <w:lvlJc w:val="righ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48F80A4D"/>
    <w:multiLevelType w:val="hybridMultilevel"/>
    <w:tmpl w:val="C96E09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AF72EE9"/>
    <w:multiLevelType w:val="hybridMultilevel"/>
    <w:tmpl w:val="CE40F076"/>
    <w:lvl w:ilvl="0" w:tplc="0520E736">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356E67"/>
    <w:multiLevelType w:val="hybridMultilevel"/>
    <w:tmpl w:val="5156AB10"/>
    <w:lvl w:ilvl="0" w:tplc="0520E736">
      <w:start w:val="1"/>
      <w:numFmt w:val="decimal"/>
      <w:lvlText w:val="%1."/>
      <w:lvlJc w:val="righ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DC3D0C"/>
    <w:multiLevelType w:val="hybridMultilevel"/>
    <w:tmpl w:val="7450BE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61B093B"/>
    <w:multiLevelType w:val="hybridMultilevel"/>
    <w:tmpl w:val="93521F0E"/>
    <w:lvl w:ilvl="0" w:tplc="D768506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B0937AE"/>
    <w:multiLevelType w:val="hybridMultilevel"/>
    <w:tmpl w:val="8A3E0B96"/>
    <w:lvl w:ilvl="0" w:tplc="77567DCE">
      <w:numFmt w:val="bullet"/>
      <w:lvlText w:val="-"/>
      <w:lvlJc w:val="left"/>
      <w:pPr>
        <w:ind w:left="222" w:hanging="747"/>
      </w:pPr>
      <w:rPr>
        <w:rFonts w:ascii="Tahoma" w:eastAsia="Tahoma" w:hAnsi="Tahoma" w:cs="Tahoma" w:hint="default"/>
        <w:w w:val="100"/>
        <w:sz w:val="28"/>
        <w:szCs w:val="28"/>
        <w:lang w:val="ru-RU" w:eastAsia="ru-RU" w:bidi="ru-RU"/>
      </w:rPr>
    </w:lvl>
    <w:lvl w:ilvl="1" w:tplc="04190001">
      <w:start w:val="1"/>
      <w:numFmt w:val="bullet"/>
      <w:lvlText w:val=""/>
      <w:lvlJc w:val="left"/>
      <w:pPr>
        <w:ind w:left="567" w:hanging="567"/>
      </w:pPr>
      <w:rPr>
        <w:rFonts w:ascii="Symbol" w:hAnsi="Symbol" w:hint="default"/>
        <w:w w:val="100"/>
        <w:lang w:val="ru-RU" w:eastAsia="ru-RU" w:bidi="ru-RU"/>
      </w:rPr>
    </w:lvl>
    <w:lvl w:ilvl="2" w:tplc="14DEEC80">
      <w:numFmt w:val="bullet"/>
      <w:lvlText w:val="•"/>
      <w:lvlJc w:val="left"/>
      <w:pPr>
        <w:ind w:left="1494" w:hanging="567"/>
      </w:pPr>
      <w:rPr>
        <w:rFonts w:hint="default"/>
        <w:lang w:val="ru-RU" w:eastAsia="ru-RU" w:bidi="ru-RU"/>
      </w:rPr>
    </w:lvl>
    <w:lvl w:ilvl="3" w:tplc="749607FE">
      <w:numFmt w:val="bullet"/>
      <w:lvlText w:val="•"/>
      <w:lvlJc w:val="left"/>
      <w:pPr>
        <w:ind w:left="2588" w:hanging="567"/>
      </w:pPr>
      <w:rPr>
        <w:rFonts w:hint="default"/>
        <w:lang w:val="ru-RU" w:eastAsia="ru-RU" w:bidi="ru-RU"/>
      </w:rPr>
    </w:lvl>
    <w:lvl w:ilvl="4" w:tplc="F84884C2">
      <w:numFmt w:val="bullet"/>
      <w:lvlText w:val="•"/>
      <w:lvlJc w:val="left"/>
      <w:pPr>
        <w:ind w:left="3682" w:hanging="567"/>
      </w:pPr>
      <w:rPr>
        <w:rFonts w:hint="default"/>
        <w:lang w:val="ru-RU" w:eastAsia="ru-RU" w:bidi="ru-RU"/>
      </w:rPr>
    </w:lvl>
    <w:lvl w:ilvl="5" w:tplc="A36623A4">
      <w:numFmt w:val="bullet"/>
      <w:lvlText w:val="•"/>
      <w:lvlJc w:val="left"/>
      <w:pPr>
        <w:ind w:left="4776" w:hanging="567"/>
      </w:pPr>
      <w:rPr>
        <w:rFonts w:hint="default"/>
        <w:lang w:val="ru-RU" w:eastAsia="ru-RU" w:bidi="ru-RU"/>
      </w:rPr>
    </w:lvl>
    <w:lvl w:ilvl="6" w:tplc="ACD4E23A">
      <w:numFmt w:val="bullet"/>
      <w:lvlText w:val="•"/>
      <w:lvlJc w:val="left"/>
      <w:pPr>
        <w:ind w:left="5870" w:hanging="567"/>
      </w:pPr>
      <w:rPr>
        <w:rFonts w:hint="default"/>
        <w:lang w:val="ru-RU" w:eastAsia="ru-RU" w:bidi="ru-RU"/>
      </w:rPr>
    </w:lvl>
    <w:lvl w:ilvl="7" w:tplc="7C345F6A">
      <w:numFmt w:val="bullet"/>
      <w:lvlText w:val="•"/>
      <w:lvlJc w:val="left"/>
      <w:pPr>
        <w:ind w:left="6964" w:hanging="567"/>
      </w:pPr>
      <w:rPr>
        <w:rFonts w:hint="default"/>
        <w:lang w:val="ru-RU" w:eastAsia="ru-RU" w:bidi="ru-RU"/>
      </w:rPr>
    </w:lvl>
    <w:lvl w:ilvl="8" w:tplc="C4A0E5D6">
      <w:numFmt w:val="bullet"/>
      <w:lvlText w:val="•"/>
      <w:lvlJc w:val="left"/>
      <w:pPr>
        <w:ind w:left="8058" w:hanging="567"/>
      </w:pPr>
      <w:rPr>
        <w:rFonts w:hint="default"/>
        <w:lang w:val="ru-RU" w:eastAsia="ru-RU" w:bidi="ru-RU"/>
      </w:rPr>
    </w:lvl>
  </w:abstractNum>
  <w:abstractNum w:abstractNumId="28">
    <w:nsid w:val="5F477C5A"/>
    <w:multiLevelType w:val="multilevel"/>
    <w:tmpl w:val="D04223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F8D0094"/>
    <w:multiLevelType w:val="hybridMultilevel"/>
    <w:tmpl w:val="B4E0983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612A24"/>
    <w:multiLevelType w:val="hybridMultilevel"/>
    <w:tmpl w:val="AF863C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86818B7"/>
    <w:multiLevelType w:val="hybridMultilevel"/>
    <w:tmpl w:val="548025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CB94EBC"/>
    <w:multiLevelType w:val="hybridMultilevel"/>
    <w:tmpl w:val="7F8E0032"/>
    <w:lvl w:ilvl="0" w:tplc="E230E7EC">
      <w:numFmt w:val="bullet"/>
      <w:lvlText w:val="–"/>
      <w:lvlJc w:val="left"/>
      <w:pPr>
        <w:ind w:left="402" w:hanging="358"/>
      </w:pPr>
      <w:rPr>
        <w:rFonts w:ascii="Trebuchet MS" w:eastAsia="Trebuchet MS" w:hAnsi="Trebuchet MS" w:cs="Trebuchet MS" w:hint="default"/>
        <w:w w:val="136"/>
        <w:sz w:val="28"/>
        <w:szCs w:val="28"/>
        <w:lang w:val="ru-RU" w:eastAsia="ru-RU" w:bidi="ru-RU"/>
      </w:rPr>
    </w:lvl>
    <w:lvl w:ilvl="1" w:tplc="04190001">
      <w:start w:val="1"/>
      <w:numFmt w:val="bullet"/>
      <w:lvlText w:val=""/>
      <w:lvlJc w:val="left"/>
      <w:pPr>
        <w:ind w:left="387" w:hanging="387"/>
      </w:pPr>
      <w:rPr>
        <w:rFonts w:ascii="Symbol" w:hAnsi="Symbol" w:hint="default"/>
        <w:w w:val="100"/>
        <w:sz w:val="28"/>
        <w:szCs w:val="28"/>
        <w:lang w:val="ru-RU" w:eastAsia="ru-RU" w:bidi="ru-RU"/>
      </w:rPr>
    </w:lvl>
    <w:lvl w:ilvl="2" w:tplc="8E885B4A">
      <w:numFmt w:val="bullet"/>
      <w:lvlText w:val="•"/>
      <w:lvlJc w:val="left"/>
      <w:pPr>
        <w:ind w:left="1654" w:hanging="387"/>
      </w:pPr>
      <w:rPr>
        <w:rFonts w:hint="default"/>
        <w:lang w:val="ru-RU" w:eastAsia="ru-RU" w:bidi="ru-RU"/>
      </w:rPr>
    </w:lvl>
    <w:lvl w:ilvl="3" w:tplc="8FE48C84">
      <w:numFmt w:val="bullet"/>
      <w:lvlText w:val="•"/>
      <w:lvlJc w:val="left"/>
      <w:pPr>
        <w:ind w:left="2728" w:hanging="387"/>
      </w:pPr>
      <w:rPr>
        <w:rFonts w:hint="default"/>
        <w:lang w:val="ru-RU" w:eastAsia="ru-RU" w:bidi="ru-RU"/>
      </w:rPr>
    </w:lvl>
    <w:lvl w:ilvl="4" w:tplc="0652DC86">
      <w:numFmt w:val="bullet"/>
      <w:lvlText w:val="•"/>
      <w:lvlJc w:val="left"/>
      <w:pPr>
        <w:ind w:left="3802" w:hanging="387"/>
      </w:pPr>
      <w:rPr>
        <w:rFonts w:hint="default"/>
        <w:lang w:val="ru-RU" w:eastAsia="ru-RU" w:bidi="ru-RU"/>
      </w:rPr>
    </w:lvl>
    <w:lvl w:ilvl="5" w:tplc="AF8C3B42">
      <w:numFmt w:val="bullet"/>
      <w:lvlText w:val="•"/>
      <w:lvlJc w:val="left"/>
      <w:pPr>
        <w:ind w:left="4876" w:hanging="387"/>
      </w:pPr>
      <w:rPr>
        <w:rFonts w:hint="default"/>
        <w:lang w:val="ru-RU" w:eastAsia="ru-RU" w:bidi="ru-RU"/>
      </w:rPr>
    </w:lvl>
    <w:lvl w:ilvl="6" w:tplc="C9020C40">
      <w:numFmt w:val="bullet"/>
      <w:lvlText w:val="•"/>
      <w:lvlJc w:val="left"/>
      <w:pPr>
        <w:ind w:left="5950" w:hanging="387"/>
      </w:pPr>
      <w:rPr>
        <w:rFonts w:hint="default"/>
        <w:lang w:val="ru-RU" w:eastAsia="ru-RU" w:bidi="ru-RU"/>
      </w:rPr>
    </w:lvl>
    <w:lvl w:ilvl="7" w:tplc="7168088C">
      <w:numFmt w:val="bullet"/>
      <w:lvlText w:val="•"/>
      <w:lvlJc w:val="left"/>
      <w:pPr>
        <w:ind w:left="7024" w:hanging="387"/>
      </w:pPr>
      <w:rPr>
        <w:rFonts w:hint="default"/>
        <w:lang w:val="ru-RU" w:eastAsia="ru-RU" w:bidi="ru-RU"/>
      </w:rPr>
    </w:lvl>
    <w:lvl w:ilvl="8" w:tplc="43FC6B50">
      <w:numFmt w:val="bullet"/>
      <w:lvlText w:val="•"/>
      <w:lvlJc w:val="left"/>
      <w:pPr>
        <w:ind w:left="8098" w:hanging="387"/>
      </w:pPr>
      <w:rPr>
        <w:rFonts w:hint="default"/>
        <w:lang w:val="ru-RU" w:eastAsia="ru-RU" w:bidi="ru-RU"/>
      </w:rPr>
    </w:lvl>
  </w:abstractNum>
  <w:abstractNum w:abstractNumId="33">
    <w:nsid w:val="721F687C"/>
    <w:multiLevelType w:val="hybridMultilevel"/>
    <w:tmpl w:val="443C2D70"/>
    <w:lvl w:ilvl="0" w:tplc="0520E7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054A01"/>
    <w:multiLevelType w:val="hybridMultilevel"/>
    <w:tmpl w:val="8702B9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3C92902"/>
    <w:multiLevelType w:val="hybridMultilevel"/>
    <w:tmpl w:val="E7949E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72D5DF2"/>
    <w:multiLevelType w:val="multilevel"/>
    <w:tmpl w:val="B37AE17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77747281"/>
    <w:multiLevelType w:val="hybridMultilevel"/>
    <w:tmpl w:val="144AD6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F0D72F6"/>
    <w:multiLevelType w:val="hybridMultilevel"/>
    <w:tmpl w:val="529C9C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F472A35"/>
    <w:multiLevelType w:val="hybridMultilevel"/>
    <w:tmpl w:val="CE9E13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28"/>
  </w:num>
  <w:num w:numId="3">
    <w:abstractNumId w:val="29"/>
  </w:num>
  <w:num w:numId="4">
    <w:abstractNumId w:val="3"/>
  </w:num>
  <w:num w:numId="5">
    <w:abstractNumId w:val="9"/>
  </w:num>
  <w:num w:numId="6">
    <w:abstractNumId w:val="27"/>
  </w:num>
  <w:num w:numId="7">
    <w:abstractNumId w:val="30"/>
  </w:num>
  <w:num w:numId="8">
    <w:abstractNumId w:val="4"/>
  </w:num>
  <w:num w:numId="9">
    <w:abstractNumId w:val="32"/>
  </w:num>
  <w:num w:numId="10">
    <w:abstractNumId w:val="17"/>
  </w:num>
  <w:num w:numId="11">
    <w:abstractNumId w:val="0"/>
  </w:num>
  <w:num w:numId="12">
    <w:abstractNumId w:val="31"/>
  </w:num>
  <w:num w:numId="13">
    <w:abstractNumId w:val="11"/>
  </w:num>
  <w:num w:numId="14">
    <w:abstractNumId w:val="25"/>
  </w:num>
  <w:num w:numId="15">
    <w:abstractNumId w:val="19"/>
  </w:num>
  <w:num w:numId="16">
    <w:abstractNumId w:val="35"/>
  </w:num>
  <w:num w:numId="17">
    <w:abstractNumId w:val="15"/>
  </w:num>
  <w:num w:numId="18">
    <w:abstractNumId w:val="26"/>
  </w:num>
  <w:num w:numId="19">
    <w:abstractNumId w:val="38"/>
  </w:num>
  <w:num w:numId="20">
    <w:abstractNumId w:val="36"/>
  </w:num>
  <w:num w:numId="21">
    <w:abstractNumId w:val="7"/>
  </w:num>
  <w:num w:numId="22">
    <w:abstractNumId w:val="1"/>
  </w:num>
  <w:num w:numId="23">
    <w:abstractNumId w:val="20"/>
  </w:num>
  <w:num w:numId="24">
    <w:abstractNumId w:val="22"/>
  </w:num>
  <w:num w:numId="25">
    <w:abstractNumId w:val="37"/>
  </w:num>
  <w:num w:numId="26">
    <w:abstractNumId w:val="14"/>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0"/>
  </w:num>
  <w:num w:numId="38">
    <w:abstractNumId w:val="21"/>
  </w:num>
  <w:num w:numId="39">
    <w:abstractNumId w:val="34"/>
  </w:num>
  <w:num w:numId="40">
    <w:abstractNumId w:val="2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159C"/>
    <w:rsid w:val="00011DC6"/>
    <w:rsid w:val="00034B2F"/>
    <w:rsid w:val="000452C5"/>
    <w:rsid w:val="0006416F"/>
    <w:rsid w:val="000961BC"/>
    <w:rsid w:val="00190AD2"/>
    <w:rsid w:val="001A5F86"/>
    <w:rsid w:val="001B162B"/>
    <w:rsid w:val="001D6E3E"/>
    <w:rsid w:val="001F58E5"/>
    <w:rsid w:val="00226AB6"/>
    <w:rsid w:val="002377B2"/>
    <w:rsid w:val="00244F7C"/>
    <w:rsid w:val="002B0D8F"/>
    <w:rsid w:val="002E7550"/>
    <w:rsid w:val="0032745B"/>
    <w:rsid w:val="00387978"/>
    <w:rsid w:val="00387BAC"/>
    <w:rsid w:val="003C51B0"/>
    <w:rsid w:val="003D6FDA"/>
    <w:rsid w:val="004914C4"/>
    <w:rsid w:val="00491883"/>
    <w:rsid w:val="004A27EA"/>
    <w:rsid w:val="004A7E94"/>
    <w:rsid w:val="004B143A"/>
    <w:rsid w:val="004F159C"/>
    <w:rsid w:val="00527F09"/>
    <w:rsid w:val="00530887"/>
    <w:rsid w:val="00571B3B"/>
    <w:rsid w:val="005A0095"/>
    <w:rsid w:val="005D6014"/>
    <w:rsid w:val="005F7CC4"/>
    <w:rsid w:val="00600078"/>
    <w:rsid w:val="006C5C1E"/>
    <w:rsid w:val="006D2757"/>
    <w:rsid w:val="006F5D22"/>
    <w:rsid w:val="00756FA6"/>
    <w:rsid w:val="0076208B"/>
    <w:rsid w:val="00786EA0"/>
    <w:rsid w:val="007E3CB7"/>
    <w:rsid w:val="00872E8F"/>
    <w:rsid w:val="0099127B"/>
    <w:rsid w:val="009B5947"/>
    <w:rsid w:val="009B691F"/>
    <w:rsid w:val="009B6EBC"/>
    <w:rsid w:val="00A24618"/>
    <w:rsid w:val="00A42EF3"/>
    <w:rsid w:val="00A602F6"/>
    <w:rsid w:val="00AA1D5E"/>
    <w:rsid w:val="00AE35E8"/>
    <w:rsid w:val="00AF4002"/>
    <w:rsid w:val="00B02B00"/>
    <w:rsid w:val="00B062E7"/>
    <w:rsid w:val="00B4109D"/>
    <w:rsid w:val="00B806AB"/>
    <w:rsid w:val="00B8680A"/>
    <w:rsid w:val="00B92DA5"/>
    <w:rsid w:val="00C04B5E"/>
    <w:rsid w:val="00C154C5"/>
    <w:rsid w:val="00CA3A3B"/>
    <w:rsid w:val="00CA5A9C"/>
    <w:rsid w:val="00CD4BFE"/>
    <w:rsid w:val="00DA42C0"/>
    <w:rsid w:val="00DB300F"/>
    <w:rsid w:val="00E4164D"/>
    <w:rsid w:val="00E476A7"/>
    <w:rsid w:val="00E67A84"/>
    <w:rsid w:val="00E956DB"/>
    <w:rsid w:val="00EE23D0"/>
    <w:rsid w:val="00EF4BD2"/>
    <w:rsid w:val="00F02999"/>
    <w:rsid w:val="00F32C7D"/>
    <w:rsid w:val="00F40969"/>
    <w:rsid w:val="00F45191"/>
    <w:rsid w:val="00F85AA2"/>
    <w:rsid w:val="00FE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59C"/>
    <w:rPr>
      <w:rFonts w:ascii="Calibri" w:hAnsi="Calibri" w:cs="Times New Roman"/>
    </w:rPr>
  </w:style>
  <w:style w:type="paragraph" w:styleId="1">
    <w:name w:val="heading 1"/>
    <w:basedOn w:val="a"/>
    <w:next w:val="a"/>
    <w:link w:val="10"/>
    <w:uiPriority w:val="9"/>
    <w:qFormat/>
    <w:rsid w:val="001D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159C"/>
    <w:rPr>
      <w:rFonts w:cs="Times New Roman"/>
      <w:b/>
    </w:rPr>
  </w:style>
  <w:style w:type="paragraph" w:customStyle="1" w:styleId="Default">
    <w:name w:val="Default"/>
    <w:rsid w:val="004F15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6">
    <w:name w:val="Pa16"/>
    <w:basedOn w:val="Default"/>
    <w:next w:val="Default"/>
    <w:uiPriority w:val="99"/>
    <w:rsid w:val="004F159C"/>
    <w:pPr>
      <w:spacing w:line="231" w:lineRule="atLeast"/>
    </w:pPr>
    <w:rPr>
      <w:rFonts w:ascii="NewBaskervilleC" w:hAnsi="NewBaskervilleC" w:cstheme="minorBidi"/>
      <w:color w:val="auto"/>
    </w:rPr>
  </w:style>
  <w:style w:type="paragraph" w:styleId="a4">
    <w:name w:val="List Paragraph"/>
    <w:basedOn w:val="a"/>
    <w:uiPriority w:val="34"/>
    <w:qFormat/>
    <w:rsid w:val="004F159C"/>
    <w:pPr>
      <w:widowControl w:val="0"/>
      <w:autoSpaceDE w:val="0"/>
      <w:autoSpaceDN w:val="0"/>
      <w:spacing w:after="0" w:line="240" w:lineRule="auto"/>
      <w:ind w:left="402"/>
      <w:jc w:val="both"/>
    </w:pPr>
    <w:rPr>
      <w:rFonts w:ascii="Times New Roman" w:eastAsia="Times New Roman" w:hAnsi="Times New Roman"/>
      <w:lang w:eastAsia="ru-RU" w:bidi="ru-RU"/>
    </w:rPr>
  </w:style>
  <w:style w:type="paragraph" w:styleId="a5">
    <w:name w:val="Body Text"/>
    <w:basedOn w:val="a"/>
    <w:link w:val="a6"/>
    <w:uiPriority w:val="1"/>
    <w:qFormat/>
    <w:rsid w:val="004F159C"/>
    <w:pPr>
      <w:widowControl w:val="0"/>
      <w:autoSpaceDE w:val="0"/>
      <w:autoSpaceDN w:val="0"/>
      <w:spacing w:after="0" w:line="240" w:lineRule="auto"/>
      <w:ind w:left="402"/>
      <w:jc w:val="both"/>
    </w:pPr>
    <w:rPr>
      <w:rFonts w:ascii="Times New Roman" w:eastAsia="Times New Roman" w:hAnsi="Times New Roman"/>
      <w:sz w:val="28"/>
      <w:szCs w:val="28"/>
      <w:lang w:eastAsia="ru-RU" w:bidi="ru-RU"/>
    </w:rPr>
  </w:style>
  <w:style w:type="character" w:customStyle="1" w:styleId="a6">
    <w:name w:val="Основной текст Знак"/>
    <w:basedOn w:val="a0"/>
    <w:link w:val="a5"/>
    <w:uiPriority w:val="1"/>
    <w:rsid w:val="004F159C"/>
    <w:rPr>
      <w:rFonts w:ascii="Times New Roman" w:eastAsia="Times New Roman" w:hAnsi="Times New Roman" w:cs="Times New Roman"/>
      <w:sz w:val="28"/>
      <w:szCs w:val="28"/>
      <w:lang w:eastAsia="ru-RU" w:bidi="ru-RU"/>
    </w:rPr>
  </w:style>
  <w:style w:type="paragraph" w:styleId="a7">
    <w:name w:val="Normal (Web)"/>
    <w:basedOn w:val="a"/>
    <w:unhideWhenUsed/>
    <w:rsid w:val="004F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F159C"/>
  </w:style>
  <w:style w:type="character" w:styleId="a8">
    <w:name w:val="Hyperlink"/>
    <w:basedOn w:val="a0"/>
    <w:uiPriority w:val="99"/>
    <w:unhideWhenUsed/>
    <w:rsid w:val="004F159C"/>
    <w:rPr>
      <w:color w:val="0000FF"/>
      <w:u w:val="single"/>
    </w:rPr>
  </w:style>
  <w:style w:type="character" w:customStyle="1" w:styleId="2">
    <w:name w:val="Основной текст (2)_"/>
    <w:basedOn w:val="a0"/>
    <w:link w:val="20"/>
    <w:rsid w:val="004F159C"/>
    <w:rPr>
      <w:rFonts w:ascii="Times New Roman" w:eastAsia="Times New Roman" w:hAnsi="Times New Roman" w:cs="Times New Roman"/>
      <w:shd w:val="clear" w:color="auto" w:fill="FFFFFF"/>
    </w:rPr>
  </w:style>
  <w:style w:type="paragraph" w:customStyle="1" w:styleId="20">
    <w:name w:val="Основной текст (2)"/>
    <w:basedOn w:val="a"/>
    <w:link w:val="2"/>
    <w:rsid w:val="004F159C"/>
    <w:pPr>
      <w:shd w:val="clear" w:color="auto" w:fill="FFFFFF"/>
      <w:spacing w:after="240" w:line="278" w:lineRule="exact"/>
      <w:jc w:val="center"/>
    </w:pPr>
    <w:rPr>
      <w:rFonts w:ascii="Times New Roman" w:eastAsia="Times New Roman" w:hAnsi="Times New Roman"/>
    </w:rPr>
  </w:style>
  <w:style w:type="paragraph" w:styleId="a9">
    <w:name w:val="No Spacing"/>
    <w:uiPriority w:val="1"/>
    <w:qFormat/>
    <w:rsid w:val="004F159C"/>
    <w:pPr>
      <w:spacing w:after="0" w:line="240" w:lineRule="auto"/>
    </w:pPr>
    <w:rPr>
      <w:rFonts w:ascii="Calibri" w:hAnsi="Calibri" w:cs="Times New Roman"/>
    </w:rPr>
  </w:style>
  <w:style w:type="table" w:styleId="aa">
    <w:name w:val="Table Grid"/>
    <w:basedOn w:val="a1"/>
    <w:uiPriority w:val="59"/>
    <w:qFormat/>
    <w:rsid w:val="004F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4F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4F159C"/>
  </w:style>
  <w:style w:type="character" w:customStyle="1" w:styleId="hl">
    <w:name w:val="hl"/>
    <w:basedOn w:val="a0"/>
    <w:rsid w:val="004F159C"/>
  </w:style>
  <w:style w:type="paragraph" w:styleId="ab">
    <w:name w:val="Balloon Text"/>
    <w:basedOn w:val="a"/>
    <w:link w:val="ac"/>
    <w:uiPriority w:val="99"/>
    <w:semiHidden/>
    <w:unhideWhenUsed/>
    <w:rsid w:val="001D6E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6E3E"/>
    <w:rPr>
      <w:rFonts w:ascii="Tahoma" w:hAnsi="Tahoma" w:cs="Tahoma"/>
      <w:sz w:val="16"/>
      <w:szCs w:val="16"/>
    </w:rPr>
  </w:style>
  <w:style w:type="character" w:customStyle="1" w:styleId="10">
    <w:name w:val="Заголовок 1 Знак"/>
    <w:basedOn w:val="a0"/>
    <w:link w:val="1"/>
    <w:uiPriority w:val="9"/>
    <w:rsid w:val="001D6E3E"/>
    <w:rPr>
      <w:rFonts w:asciiTheme="majorHAnsi" w:eastAsiaTheme="majorEastAsia" w:hAnsiTheme="majorHAnsi" w:cstheme="majorBidi"/>
      <w:b/>
      <w:bCs/>
      <w:color w:val="365F91" w:themeColor="accent1" w:themeShade="BF"/>
      <w:sz w:val="28"/>
      <w:szCs w:val="28"/>
    </w:rPr>
  </w:style>
  <w:style w:type="paragraph" w:styleId="ad">
    <w:name w:val="Title"/>
    <w:basedOn w:val="a"/>
    <w:next w:val="a"/>
    <w:link w:val="ae"/>
    <w:uiPriority w:val="10"/>
    <w:qFormat/>
    <w:rsid w:val="001D6E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1D6E3E"/>
    <w:rPr>
      <w:rFonts w:asciiTheme="majorHAnsi" w:eastAsiaTheme="majorEastAsia" w:hAnsiTheme="majorHAnsi" w:cstheme="majorBidi"/>
      <w:color w:val="17365D" w:themeColor="text2" w:themeShade="BF"/>
      <w:spacing w:val="5"/>
      <w:kern w:val="28"/>
      <w:sz w:val="52"/>
      <w:szCs w:val="52"/>
    </w:rPr>
  </w:style>
  <w:style w:type="paragraph" w:styleId="af">
    <w:name w:val="Plain Text"/>
    <w:basedOn w:val="a"/>
    <w:link w:val="af0"/>
    <w:semiHidden/>
    <w:unhideWhenUsed/>
    <w:rsid w:val="009B691F"/>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semiHidden/>
    <w:rsid w:val="009B691F"/>
    <w:rPr>
      <w:rFonts w:ascii="Courier New" w:eastAsia="Times New Roman" w:hAnsi="Courier New" w:cs="Courier New"/>
      <w:sz w:val="20"/>
      <w:szCs w:val="20"/>
      <w:lang w:eastAsia="ru-RU"/>
    </w:rPr>
  </w:style>
  <w:style w:type="paragraph" w:customStyle="1" w:styleId="11">
    <w:name w:val="Абзац списка1"/>
    <w:basedOn w:val="a"/>
    <w:uiPriority w:val="34"/>
    <w:qFormat/>
    <w:rsid w:val="009B691F"/>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Без интервала1"/>
    <w:uiPriority w:val="1"/>
    <w:qFormat/>
    <w:rsid w:val="009B691F"/>
    <w:pPr>
      <w:spacing w:after="0" w:line="240" w:lineRule="auto"/>
    </w:pPr>
    <w:rPr>
      <w:rFonts w:eastAsiaTheme="minorHAnsi"/>
    </w:rPr>
  </w:style>
  <w:style w:type="paragraph" w:customStyle="1" w:styleId="c2">
    <w:name w:val="c2"/>
    <w:basedOn w:val="a"/>
    <w:rsid w:val="009B69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9B691F"/>
  </w:style>
  <w:style w:type="character" w:customStyle="1" w:styleId="c3">
    <w:name w:val="c3"/>
    <w:basedOn w:val="a0"/>
    <w:rsid w:val="009B691F"/>
  </w:style>
  <w:style w:type="character" w:customStyle="1" w:styleId="c7">
    <w:name w:val="c7"/>
    <w:basedOn w:val="a0"/>
    <w:rsid w:val="009B691F"/>
  </w:style>
  <w:style w:type="character" w:styleId="af1">
    <w:name w:val="annotation reference"/>
    <w:basedOn w:val="a0"/>
    <w:uiPriority w:val="99"/>
    <w:semiHidden/>
    <w:unhideWhenUsed/>
    <w:rsid w:val="00011DC6"/>
    <w:rPr>
      <w:sz w:val="16"/>
      <w:szCs w:val="16"/>
    </w:rPr>
  </w:style>
  <w:style w:type="paragraph" w:styleId="af2">
    <w:name w:val="annotation text"/>
    <w:basedOn w:val="a"/>
    <w:link w:val="af3"/>
    <w:uiPriority w:val="99"/>
    <w:semiHidden/>
    <w:unhideWhenUsed/>
    <w:rsid w:val="00011DC6"/>
    <w:pPr>
      <w:spacing w:line="240" w:lineRule="auto"/>
    </w:pPr>
    <w:rPr>
      <w:sz w:val="20"/>
      <w:szCs w:val="20"/>
    </w:rPr>
  </w:style>
  <w:style w:type="character" w:customStyle="1" w:styleId="af3">
    <w:name w:val="Текст примечания Знак"/>
    <w:basedOn w:val="a0"/>
    <w:link w:val="af2"/>
    <w:uiPriority w:val="99"/>
    <w:semiHidden/>
    <w:rsid w:val="00011DC6"/>
    <w:rPr>
      <w:rFonts w:ascii="Calibri" w:hAnsi="Calibri" w:cs="Times New Roman"/>
      <w:sz w:val="20"/>
      <w:szCs w:val="20"/>
    </w:rPr>
  </w:style>
  <w:style w:type="paragraph" w:styleId="af4">
    <w:name w:val="annotation subject"/>
    <w:basedOn w:val="af2"/>
    <w:next w:val="af2"/>
    <w:link w:val="af5"/>
    <w:uiPriority w:val="99"/>
    <w:semiHidden/>
    <w:unhideWhenUsed/>
    <w:rsid w:val="00011DC6"/>
    <w:rPr>
      <w:b/>
      <w:bCs/>
    </w:rPr>
  </w:style>
  <w:style w:type="character" w:customStyle="1" w:styleId="af5">
    <w:name w:val="Тема примечания Знак"/>
    <w:basedOn w:val="af3"/>
    <w:link w:val="af4"/>
    <w:uiPriority w:val="99"/>
    <w:semiHidden/>
    <w:rsid w:val="00011DC6"/>
    <w:rPr>
      <w:rFonts w:ascii="Calibri" w:hAnsi="Calibri" w:cs="Times New Roman"/>
      <w:b/>
      <w:bCs/>
      <w:sz w:val="20"/>
      <w:szCs w:val="20"/>
    </w:rPr>
  </w:style>
  <w:style w:type="character" w:styleId="af6">
    <w:name w:val="FollowedHyperlink"/>
    <w:basedOn w:val="a0"/>
    <w:uiPriority w:val="99"/>
    <w:semiHidden/>
    <w:unhideWhenUsed/>
    <w:rsid w:val="007620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59C"/>
    <w:rPr>
      <w:rFonts w:ascii="Calibri" w:hAnsi="Calibri" w:cs="Times New Roman"/>
    </w:rPr>
  </w:style>
  <w:style w:type="paragraph" w:styleId="1">
    <w:name w:val="heading 1"/>
    <w:basedOn w:val="a"/>
    <w:next w:val="a"/>
    <w:link w:val="10"/>
    <w:uiPriority w:val="9"/>
    <w:qFormat/>
    <w:rsid w:val="001D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159C"/>
    <w:rPr>
      <w:rFonts w:cs="Times New Roman"/>
      <w:b/>
    </w:rPr>
  </w:style>
  <w:style w:type="paragraph" w:customStyle="1" w:styleId="Default">
    <w:name w:val="Default"/>
    <w:rsid w:val="004F15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6">
    <w:name w:val="Pa16"/>
    <w:basedOn w:val="Default"/>
    <w:next w:val="Default"/>
    <w:uiPriority w:val="99"/>
    <w:rsid w:val="004F159C"/>
    <w:pPr>
      <w:spacing w:line="231" w:lineRule="atLeast"/>
    </w:pPr>
    <w:rPr>
      <w:rFonts w:ascii="NewBaskervilleC" w:hAnsi="NewBaskervilleC" w:cstheme="minorBidi"/>
      <w:color w:val="auto"/>
    </w:rPr>
  </w:style>
  <w:style w:type="paragraph" w:styleId="a4">
    <w:name w:val="List Paragraph"/>
    <w:basedOn w:val="a"/>
    <w:uiPriority w:val="34"/>
    <w:qFormat/>
    <w:rsid w:val="004F159C"/>
    <w:pPr>
      <w:widowControl w:val="0"/>
      <w:autoSpaceDE w:val="0"/>
      <w:autoSpaceDN w:val="0"/>
      <w:spacing w:after="0" w:line="240" w:lineRule="auto"/>
      <w:ind w:left="402"/>
      <w:jc w:val="both"/>
    </w:pPr>
    <w:rPr>
      <w:rFonts w:ascii="Times New Roman" w:eastAsia="Times New Roman" w:hAnsi="Times New Roman"/>
      <w:lang w:eastAsia="ru-RU" w:bidi="ru-RU"/>
    </w:rPr>
  </w:style>
  <w:style w:type="paragraph" w:styleId="a5">
    <w:name w:val="Body Text"/>
    <w:basedOn w:val="a"/>
    <w:link w:val="a6"/>
    <w:uiPriority w:val="1"/>
    <w:qFormat/>
    <w:rsid w:val="004F159C"/>
    <w:pPr>
      <w:widowControl w:val="0"/>
      <w:autoSpaceDE w:val="0"/>
      <w:autoSpaceDN w:val="0"/>
      <w:spacing w:after="0" w:line="240" w:lineRule="auto"/>
      <w:ind w:left="402"/>
      <w:jc w:val="both"/>
    </w:pPr>
    <w:rPr>
      <w:rFonts w:ascii="Times New Roman" w:eastAsia="Times New Roman" w:hAnsi="Times New Roman"/>
      <w:sz w:val="28"/>
      <w:szCs w:val="28"/>
      <w:lang w:eastAsia="ru-RU" w:bidi="ru-RU"/>
    </w:rPr>
  </w:style>
  <w:style w:type="character" w:customStyle="1" w:styleId="a6">
    <w:name w:val="Основной текст Знак"/>
    <w:basedOn w:val="a0"/>
    <w:link w:val="a5"/>
    <w:uiPriority w:val="1"/>
    <w:rsid w:val="004F159C"/>
    <w:rPr>
      <w:rFonts w:ascii="Times New Roman" w:eastAsia="Times New Roman" w:hAnsi="Times New Roman" w:cs="Times New Roman"/>
      <w:sz w:val="28"/>
      <w:szCs w:val="28"/>
      <w:lang w:eastAsia="ru-RU" w:bidi="ru-RU"/>
    </w:rPr>
  </w:style>
  <w:style w:type="paragraph" w:styleId="a7">
    <w:name w:val="Normal (Web)"/>
    <w:basedOn w:val="a"/>
    <w:unhideWhenUsed/>
    <w:rsid w:val="004F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F159C"/>
  </w:style>
  <w:style w:type="character" w:styleId="a8">
    <w:name w:val="Hyperlink"/>
    <w:basedOn w:val="a0"/>
    <w:uiPriority w:val="99"/>
    <w:unhideWhenUsed/>
    <w:rsid w:val="004F159C"/>
    <w:rPr>
      <w:color w:val="0000FF"/>
      <w:u w:val="single"/>
    </w:rPr>
  </w:style>
  <w:style w:type="character" w:customStyle="1" w:styleId="2">
    <w:name w:val="Основной текст (2)_"/>
    <w:basedOn w:val="a0"/>
    <w:link w:val="20"/>
    <w:rsid w:val="004F159C"/>
    <w:rPr>
      <w:rFonts w:ascii="Times New Roman" w:eastAsia="Times New Roman" w:hAnsi="Times New Roman" w:cs="Times New Roman"/>
      <w:shd w:val="clear" w:color="auto" w:fill="FFFFFF"/>
    </w:rPr>
  </w:style>
  <w:style w:type="paragraph" w:customStyle="1" w:styleId="20">
    <w:name w:val="Основной текст (2)"/>
    <w:basedOn w:val="a"/>
    <w:link w:val="2"/>
    <w:rsid w:val="004F159C"/>
    <w:pPr>
      <w:shd w:val="clear" w:color="auto" w:fill="FFFFFF"/>
      <w:spacing w:after="240" w:line="278" w:lineRule="exact"/>
      <w:jc w:val="center"/>
    </w:pPr>
    <w:rPr>
      <w:rFonts w:ascii="Times New Roman" w:eastAsia="Times New Roman" w:hAnsi="Times New Roman"/>
    </w:rPr>
  </w:style>
  <w:style w:type="paragraph" w:styleId="a9">
    <w:name w:val="No Spacing"/>
    <w:uiPriority w:val="1"/>
    <w:qFormat/>
    <w:rsid w:val="004F159C"/>
    <w:pPr>
      <w:spacing w:after="0" w:line="240" w:lineRule="auto"/>
    </w:pPr>
    <w:rPr>
      <w:rFonts w:ascii="Calibri" w:hAnsi="Calibri" w:cs="Times New Roman"/>
    </w:rPr>
  </w:style>
  <w:style w:type="table" w:styleId="aa">
    <w:name w:val="Table Grid"/>
    <w:basedOn w:val="a1"/>
    <w:uiPriority w:val="59"/>
    <w:qFormat/>
    <w:rsid w:val="004F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4F1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4F159C"/>
  </w:style>
  <w:style w:type="character" w:customStyle="1" w:styleId="hl">
    <w:name w:val="hl"/>
    <w:basedOn w:val="a0"/>
    <w:rsid w:val="004F159C"/>
  </w:style>
  <w:style w:type="paragraph" w:styleId="ab">
    <w:name w:val="Balloon Text"/>
    <w:basedOn w:val="a"/>
    <w:link w:val="ac"/>
    <w:uiPriority w:val="99"/>
    <w:semiHidden/>
    <w:unhideWhenUsed/>
    <w:rsid w:val="001D6E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6E3E"/>
    <w:rPr>
      <w:rFonts w:ascii="Tahoma" w:hAnsi="Tahoma" w:cs="Tahoma"/>
      <w:sz w:val="16"/>
      <w:szCs w:val="16"/>
    </w:rPr>
  </w:style>
  <w:style w:type="character" w:customStyle="1" w:styleId="10">
    <w:name w:val="Заголовок 1 Знак"/>
    <w:basedOn w:val="a0"/>
    <w:link w:val="1"/>
    <w:uiPriority w:val="9"/>
    <w:rsid w:val="001D6E3E"/>
    <w:rPr>
      <w:rFonts w:asciiTheme="majorHAnsi" w:eastAsiaTheme="majorEastAsia" w:hAnsiTheme="majorHAnsi" w:cstheme="majorBidi"/>
      <w:b/>
      <w:bCs/>
      <w:color w:val="365F91" w:themeColor="accent1" w:themeShade="BF"/>
      <w:sz w:val="28"/>
      <w:szCs w:val="28"/>
    </w:rPr>
  </w:style>
  <w:style w:type="paragraph" w:styleId="ad">
    <w:name w:val="Title"/>
    <w:basedOn w:val="a"/>
    <w:next w:val="a"/>
    <w:link w:val="ae"/>
    <w:uiPriority w:val="10"/>
    <w:qFormat/>
    <w:rsid w:val="001D6E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1D6E3E"/>
    <w:rPr>
      <w:rFonts w:asciiTheme="majorHAnsi" w:eastAsiaTheme="majorEastAsia" w:hAnsiTheme="majorHAnsi" w:cstheme="majorBidi"/>
      <w:color w:val="17365D" w:themeColor="text2" w:themeShade="BF"/>
      <w:spacing w:val="5"/>
      <w:kern w:val="28"/>
      <w:sz w:val="52"/>
      <w:szCs w:val="52"/>
    </w:rPr>
  </w:style>
  <w:style w:type="paragraph" w:styleId="af">
    <w:name w:val="Plain Text"/>
    <w:basedOn w:val="a"/>
    <w:link w:val="af0"/>
    <w:semiHidden/>
    <w:unhideWhenUsed/>
    <w:rsid w:val="009B691F"/>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semiHidden/>
    <w:rsid w:val="009B691F"/>
    <w:rPr>
      <w:rFonts w:ascii="Courier New" w:eastAsia="Times New Roman" w:hAnsi="Courier New" w:cs="Courier New"/>
      <w:sz w:val="20"/>
      <w:szCs w:val="20"/>
      <w:lang w:eastAsia="ru-RU"/>
    </w:rPr>
  </w:style>
  <w:style w:type="paragraph" w:customStyle="1" w:styleId="11">
    <w:name w:val="Абзац списка1"/>
    <w:basedOn w:val="a"/>
    <w:uiPriority w:val="34"/>
    <w:qFormat/>
    <w:rsid w:val="009B691F"/>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Без интервала1"/>
    <w:uiPriority w:val="1"/>
    <w:qFormat/>
    <w:rsid w:val="009B691F"/>
    <w:pPr>
      <w:spacing w:after="0" w:line="240" w:lineRule="auto"/>
    </w:pPr>
    <w:rPr>
      <w:rFonts w:eastAsiaTheme="minorHAnsi"/>
    </w:rPr>
  </w:style>
  <w:style w:type="paragraph" w:customStyle="1" w:styleId="c2">
    <w:name w:val="c2"/>
    <w:basedOn w:val="a"/>
    <w:rsid w:val="009B69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9B691F"/>
  </w:style>
  <w:style w:type="character" w:customStyle="1" w:styleId="c3">
    <w:name w:val="c3"/>
    <w:basedOn w:val="a0"/>
    <w:rsid w:val="009B691F"/>
  </w:style>
  <w:style w:type="character" w:customStyle="1" w:styleId="c7">
    <w:name w:val="c7"/>
    <w:basedOn w:val="a0"/>
    <w:rsid w:val="009B691F"/>
  </w:style>
  <w:style w:type="character" w:styleId="af1">
    <w:name w:val="annotation reference"/>
    <w:basedOn w:val="a0"/>
    <w:uiPriority w:val="99"/>
    <w:semiHidden/>
    <w:unhideWhenUsed/>
    <w:rsid w:val="00011DC6"/>
    <w:rPr>
      <w:sz w:val="16"/>
      <w:szCs w:val="16"/>
    </w:rPr>
  </w:style>
  <w:style w:type="paragraph" w:styleId="af2">
    <w:name w:val="annotation text"/>
    <w:basedOn w:val="a"/>
    <w:link w:val="af3"/>
    <w:uiPriority w:val="99"/>
    <w:semiHidden/>
    <w:unhideWhenUsed/>
    <w:rsid w:val="00011DC6"/>
    <w:pPr>
      <w:spacing w:line="240" w:lineRule="auto"/>
    </w:pPr>
    <w:rPr>
      <w:sz w:val="20"/>
      <w:szCs w:val="20"/>
    </w:rPr>
  </w:style>
  <w:style w:type="character" w:customStyle="1" w:styleId="af3">
    <w:name w:val="Текст примечания Знак"/>
    <w:basedOn w:val="a0"/>
    <w:link w:val="af2"/>
    <w:uiPriority w:val="99"/>
    <w:semiHidden/>
    <w:rsid w:val="00011DC6"/>
    <w:rPr>
      <w:rFonts w:ascii="Calibri" w:hAnsi="Calibri" w:cs="Times New Roman"/>
      <w:sz w:val="20"/>
      <w:szCs w:val="20"/>
    </w:rPr>
  </w:style>
  <w:style w:type="paragraph" w:styleId="af4">
    <w:name w:val="annotation subject"/>
    <w:basedOn w:val="af2"/>
    <w:next w:val="af2"/>
    <w:link w:val="af5"/>
    <w:uiPriority w:val="99"/>
    <w:semiHidden/>
    <w:unhideWhenUsed/>
    <w:rsid w:val="00011DC6"/>
    <w:rPr>
      <w:b/>
      <w:bCs/>
    </w:rPr>
  </w:style>
  <w:style w:type="character" w:customStyle="1" w:styleId="af5">
    <w:name w:val="Тема примечания Знак"/>
    <w:basedOn w:val="af3"/>
    <w:link w:val="af4"/>
    <w:uiPriority w:val="99"/>
    <w:semiHidden/>
    <w:rsid w:val="00011DC6"/>
    <w:rPr>
      <w:rFonts w:ascii="Calibri" w:hAnsi="Calibri" w:cs="Times New Roman"/>
      <w:b/>
      <w:bCs/>
      <w:sz w:val="20"/>
      <w:szCs w:val="20"/>
    </w:rPr>
  </w:style>
  <w:style w:type="character" w:styleId="af6">
    <w:name w:val="FollowedHyperlink"/>
    <w:basedOn w:val="a0"/>
    <w:uiPriority w:val="99"/>
    <w:semiHidden/>
    <w:unhideWhenUsed/>
    <w:rsid w:val="00762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55;&#1088;&#1080;&#1083;&#1086;&#1078;&#1077;&#1085;&#1080;&#1077;%202.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isdou5.ucoz.ru/1/kartoteka_opytov_po_programme_ehvr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55;&#1088;&#1080;&#1083;&#1086;&#1078;&#1077;&#1085;&#1080;&#1077;%201.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isdou5.ucoz.ru/1/vozrastnye_osobennosti_razvitija_detej.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0CEA4-4047-4973-B735-CA55EDF8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6855</Words>
  <Characters>39075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доу 5</cp:lastModifiedBy>
  <cp:revision>14</cp:revision>
  <cp:lastPrinted>2019-08-05T03:31:00Z</cp:lastPrinted>
  <dcterms:created xsi:type="dcterms:W3CDTF">2018-10-08T06:39:00Z</dcterms:created>
  <dcterms:modified xsi:type="dcterms:W3CDTF">2019-08-05T04:53:00Z</dcterms:modified>
</cp:coreProperties>
</file>